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9C3976" w:rsidP="009C3976" w:rsidRDefault="009C3976" w14:paraId="565393D0" wp14:textId="77777777">
      <w:pPr>
        <w:pStyle w:val="NoSpacing"/>
        <w:rPr>
          <w:b/>
          <w:bCs/>
          <w:sz w:val="44"/>
          <w:szCs w:val="44"/>
        </w:rPr>
      </w:pPr>
      <w:r>
        <w:rPr>
          <w:noProof/>
          <w:lang w:eastAsia="en-GB"/>
        </w:rPr>
        <w:drawing>
          <wp:anchor xmlns:wp14="http://schemas.microsoft.com/office/word/2010/wordprocessingDrawing" distT="0" distB="0" distL="114300" distR="114300" simplePos="0" relativeHeight="251658240" behindDoc="1" locked="0" layoutInCell="1" allowOverlap="1" wp14:anchorId="66413907" wp14:editId="7777777">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9C3976" w:rsidP="009C3976" w:rsidRDefault="009C3976" w14:paraId="05FDC501" wp14:textId="77777777">
      <w:pPr>
        <w:pStyle w:val="NoSpacing"/>
        <w:rPr>
          <w:b/>
          <w:bCs/>
          <w:sz w:val="44"/>
          <w:szCs w:val="44"/>
        </w:rPr>
      </w:pPr>
      <w:r>
        <w:rPr>
          <w:b/>
          <w:bCs/>
          <w:sz w:val="44"/>
          <w:szCs w:val="44"/>
        </w:rPr>
        <w:t xml:space="preserve">Media Production </w:t>
      </w:r>
    </w:p>
    <w:p xmlns:wp14="http://schemas.microsoft.com/office/word/2010/wordml" w:rsidRPr="009C3976" w:rsidR="009C3976" w:rsidP="009C3976" w:rsidRDefault="00F85009" w14:paraId="537D81C2" wp14:textId="7B2797E8">
      <w:pPr>
        <w:pStyle w:val="NoSpacing"/>
        <w:rPr>
          <w:b w:val="1"/>
          <w:bCs w:val="1"/>
          <w:sz w:val="44"/>
          <w:szCs w:val="44"/>
        </w:rPr>
      </w:pPr>
      <w:r w:rsidRPr="597CABB1" w:rsidR="00F85009">
        <w:rPr>
          <w:b w:val="1"/>
          <w:bCs w:val="1"/>
          <w:sz w:val="44"/>
          <w:szCs w:val="44"/>
        </w:rPr>
        <w:t xml:space="preserve">Hazard </w:t>
      </w:r>
      <w:r w:rsidRPr="597CABB1" w:rsidR="009C3976">
        <w:rPr>
          <w:b w:val="1"/>
          <w:bCs w:val="1"/>
          <w:sz w:val="44"/>
          <w:szCs w:val="44"/>
        </w:rPr>
        <w:t>Form:</w:t>
      </w:r>
      <w:r w:rsidRPr="597CABB1" w:rsidR="070D0E0E">
        <w:rPr>
          <w:b w:val="1"/>
          <w:bCs w:val="1"/>
          <w:sz w:val="44"/>
          <w:szCs w:val="44"/>
        </w:rPr>
        <w:t xml:space="preserve"> </w:t>
      </w:r>
      <w:r w:rsidRPr="597CABB1" w:rsidR="070D0E0E">
        <w:rPr>
          <w:b w:val="0"/>
          <w:bCs w:val="0"/>
          <w:sz w:val="44"/>
          <w:szCs w:val="44"/>
        </w:rPr>
        <w:t>Mort Par Gâteau</w:t>
      </w:r>
    </w:p>
    <w:p xmlns:wp14="http://schemas.microsoft.com/office/word/2010/wordml" w:rsidR="009C3976" w:rsidP="009C3976" w:rsidRDefault="009C3976" w14:paraId="672A6659" wp14:textId="77777777">
      <w:pPr>
        <w:pStyle w:val="NoSpacing"/>
        <w:rPr>
          <w:b/>
          <w:bCs/>
          <w:sz w:val="24"/>
          <w:szCs w:val="24"/>
        </w:rPr>
      </w:pPr>
    </w:p>
    <w:p xmlns:wp14="http://schemas.microsoft.com/office/word/2010/wordml" w:rsidR="009C3976" w:rsidP="009C3976" w:rsidRDefault="009C3976" w14:paraId="0A37501D" wp14:textId="77777777">
      <w:pPr>
        <w:pStyle w:val="NoSpacing"/>
        <w:rPr>
          <w:b/>
          <w:bCs/>
          <w:sz w:val="24"/>
          <w:szCs w:val="24"/>
        </w:rPr>
      </w:pPr>
    </w:p>
    <w:p xmlns:wp14="http://schemas.microsoft.com/office/word/2010/wordml" w:rsidRPr="00186229" w:rsidR="009C3976" w:rsidP="009C3976" w:rsidRDefault="009C3976" w14:paraId="70181F88" wp14:textId="77777777">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Pr="00F85009" w:rsidR="00F85009">
        <w:rPr>
          <w:b/>
          <w:bCs/>
          <w:color w:val="ED7D31" w:themeColor="accent2"/>
          <w:sz w:val="24"/>
          <w:szCs w:val="24"/>
        </w:rPr>
        <w:t xml:space="preserve">– One Form </w:t>
      </w:r>
      <w:r w:rsidR="00F85009">
        <w:rPr>
          <w:b/>
          <w:bCs/>
          <w:color w:val="ED7D31" w:themeColor="accent2"/>
          <w:sz w:val="24"/>
          <w:szCs w:val="24"/>
        </w:rPr>
        <w:t>P</w:t>
      </w:r>
      <w:r w:rsidRPr="00F85009" w:rsidR="00F85009">
        <w:rPr>
          <w:b/>
          <w:bCs/>
          <w:color w:val="ED7D31" w:themeColor="accent2"/>
          <w:sz w:val="24"/>
          <w:szCs w:val="24"/>
        </w:rPr>
        <w:t xml:space="preserve">er </w:t>
      </w:r>
      <w:r w:rsidR="00F85009">
        <w:rPr>
          <w:b/>
          <w:bCs/>
          <w:color w:val="ED7D31" w:themeColor="accent2"/>
          <w:sz w:val="24"/>
          <w:szCs w:val="24"/>
        </w:rPr>
        <w:t>L</w:t>
      </w:r>
      <w:r w:rsidRPr="00F85009" w:rsidR="00F85009">
        <w:rPr>
          <w:b/>
          <w:bCs/>
          <w:color w:val="ED7D31" w:themeColor="accent2"/>
          <w:sz w:val="24"/>
          <w:szCs w:val="24"/>
        </w:rPr>
        <w:t xml:space="preserve">ocation </w:t>
      </w:r>
    </w:p>
    <w:p xmlns:wp14="http://schemas.microsoft.com/office/word/2010/wordml" w:rsidRPr="008D2A0C" w:rsidR="009C3976" w:rsidP="009C3976" w:rsidRDefault="009C3976" w14:paraId="5DAB6C7B" wp14:textId="77777777">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xmlns:wp14="http://schemas.microsoft.com/office/word/2010/wordml" w:rsidRPr="0079311D" w:rsidR="009C3976" w:rsidTr="597CABB1" w14:paraId="621CB6CF" wp14:textId="77777777">
        <w:tc>
          <w:tcPr>
            <w:tcW w:w="2410" w:type="dxa"/>
            <w:tcBorders>
              <w:top w:val="thinThickLargeGap" w:color="365F91" w:sz="12" w:space="0"/>
              <w:left w:val="thinThickLargeGap" w:color="365F91" w:sz="12" w:space="0"/>
              <w:bottom w:val="single" w:color="365F91" w:sz="2" w:space="0"/>
              <w:right w:val="dotted" w:color="auto" w:sz="4" w:space="0"/>
            </w:tcBorders>
            <w:shd w:val="clear" w:color="auto" w:fill="F2F2F2" w:themeFill="background1" w:themeFillShade="F2"/>
            <w:tcMar/>
          </w:tcPr>
          <w:p w:rsidRPr="00516E8A" w:rsidR="009C3976" w:rsidP="00FA4AEC" w:rsidRDefault="009C3976" w14:paraId="714CADD1" wp14:textId="77777777">
            <w:pPr>
              <w:pStyle w:val="NoSpacing"/>
              <w:jc w:val="right"/>
              <w:rPr>
                <w:sz w:val="20"/>
                <w:szCs w:val="20"/>
              </w:rPr>
            </w:pPr>
            <w:r>
              <w:rPr>
                <w:sz w:val="20"/>
                <w:szCs w:val="20"/>
              </w:rPr>
              <w:t>Production Title:</w:t>
            </w:r>
          </w:p>
        </w:tc>
        <w:tc>
          <w:tcPr>
            <w:tcW w:w="3119" w:type="dxa"/>
            <w:tcBorders>
              <w:top w:val="thinThickLargeGap" w:color="365F91" w:sz="12" w:space="0"/>
              <w:left w:val="dotted" w:color="auto" w:sz="4" w:space="0"/>
              <w:bottom w:val="single" w:color="365F91" w:sz="2" w:space="0"/>
              <w:right w:val="single" w:color="365F91" w:sz="12" w:space="0"/>
            </w:tcBorders>
            <w:shd w:val="clear" w:color="auto" w:fill="auto"/>
            <w:tcMar/>
          </w:tcPr>
          <w:p w:rsidRPr="00E819CC" w:rsidR="009C3976" w:rsidP="00FA4AEC" w:rsidRDefault="009C3976" w14:paraId="02EB378F" wp14:textId="60DAAC96">
            <w:pPr>
              <w:pStyle w:val="Safety1-Text"/>
              <w:spacing w:before="0" w:after="0"/>
              <w:rPr>
                <w:sz w:val="18"/>
                <w:szCs w:val="18"/>
              </w:rPr>
            </w:pPr>
            <w:r w:rsidRPr="597CABB1" w:rsidR="4A8F325D">
              <w:rPr>
                <w:sz w:val="18"/>
                <w:szCs w:val="18"/>
              </w:rPr>
              <w:t xml:space="preserve">Mort Par Gâteau  </w:t>
            </w:r>
          </w:p>
        </w:tc>
        <w:tc>
          <w:tcPr>
            <w:tcW w:w="2268" w:type="dxa"/>
            <w:tcBorders>
              <w:top w:val="thinThickLargeGap" w:color="365F91" w:sz="12" w:space="0"/>
              <w:left w:val="single" w:color="365F91" w:sz="12" w:space="0"/>
              <w:bottom w:val="single" w:color="365F91" w:sz="2" w:space="0"/>
              <w:right w:val="dotted" w:color="auto" w:sz="4" w:space="0"/>
            </w:tcBorders>
            <w:shd w:val="clear" w:color="auto" w:fill="F2F2F2" w:themeFill="background1" w:themeFillShade="F2"/>
            <w:tcMar/>
          </w:tcPr>
          <w:p w:rsidRPr="00516E8A" w:rsidR="009C3976" w:rsidP="00FA4AEC" w:rsidRDefault="009C3976" w14:paraId="3819F3A6" wp14:textId="77777777">
            <w:pPr>
              <w:pStyle w:val="NoSpacing"/>
              <w:jc w:val="right"/>
              <w:rPr>
                <w:sz w:val="20"/>
                <w:szCs w:val="20"/>
              </w:rPr>
            </w:pPr>
            <w:r>
              <w:rPr>
                <w:sz w:val="20"/>
                <w:szCs w:val="20"/>
              </w:rPr>
              <w:t>Tutor Approved:</w:t>
            </w:r>
          </w:p>
        </w:tc>
        <w:tc>
          <w:tcPr>
            <w:tcW w:w="2835" w:type="dxa"/>
            <w:tcBorders>
              <w:top w:val="thinThickLargeGap" w:color="365F91" w:sz="12" w:space="0"/>
              <w:left w:val="dotted" w:color="auto" w:sz="4" w:space="0"/>
              <w:bottom w:val="single" w:color="365F91" w:sz="2" w:space="0"/>
              <w:right w:val="thickThinLargeGap" w:color="365F91" w:sz="12" w:space="0"/>
            </w:tcBorders>
            <w:shd w:val="clear" w:color="auto" w:fill="auto"/>
            <w:tcMar/>
          </w:tcPr>
          <w:p w:rsidRPr="00E819CC" w:rsidR="009C3976" w:rsidP="00FA4AEC" w:rsidRDefault="009C3976" w14:paraId="6A05A809" wp14:textId="77777777">
            <w:pPr>
              <w:pStyle w:val="Safety1-Text"/>
              <w:spacing w:before="0" w:after="0"/>
              <w:rPr>
                <w:sz w:val="18"/>
                <w:szCs w:val="18"/>
              </w:rPr>
            </w:pPr>
          </w:p>
        </w:tc>
      </w:tr>
      <w:tr xmlns:wp14="http://schemas.microsoft.com/office/word/2010/wordml" w:rsidRPr="003C3CF1" w:rsidR="009C3976" w:rsidTr="597CABB1" w14:paraId="10D9471D" wp14:textId="77777777">
        <w:trPr>
          <w:trHeight w:val="268"/>
        </w:trPr>
        <w:tc>
          <w:tcPr>
            <w:tcW w:w="2410" w:type="dxa"/>
            <w:tcBorders>
              <w:top w:val="single" w:color="365F91" w:sz="2" w:space="0"/>
              <w:left w:val="thinThickLargeGap" w:color="365F91" w:sz="12" w:space="0"/>
              <w:bottom w:val="single" w:color="365F91" w:sz="2" w:space="0"/>
              <w:right w:val="dotted" w:color="auto" w:sz="4" w:space="0"/>
            </w:tcBorders>
            <w:shd w:val="clear" w:color="auto" w:fill="F2F2F2" w:themeFill="background1" w:themeFillShade="F2"/>
            <w:tcMar/>
          </w:tcPr>
          <w:p w:rsidRPr="00516E8A" w:rsidR="009C3976" w:rsidP="00FA4AEC" w:rsidRDefault="009C3976" w14:paraId="0D99386B" wp14:textId="77777777">
            <w:pPr>
              <w:pStyle w:val="NoSpacing"/>
              <w:jc w:val="right"/>
              <w:rPr>
                <w:sz w:val="20"/>
                <w:szCs w:val="20"/>
              </w:rPr>
            </w:pPr>
            <w:r>
              <w:rPr>
                <w:sz w:val="20"/>
                <w:szCs w:val="20"/>
              </w:rPr>
              <w:t xml:space="preserve">Production Team </w:t>
            </w:r>
          </w:p>
        </w:tc>
        <w:tc>
          <w:tcPr>
            <w:tcW w:w="8222" w:type="dxa"/>
            <w:gridSpan w:val="3"/>
            <w:tcBorders>
              <w:top w:val="single" w:color="365F91" w:sz="2" w:space="0"/>
              <w:left w:val="dotted" w:color="auto" w:sz="4" w:space="0"/>
              <w:bottom w:val="single" w:color="365F91" w:sz="2" w:space="0"/>
              <w:right w:val="thickThinLargeGap" w:color="365F91" w:sz="12" w:space="0"/>
            </w:tcBorders>
            <w:shd w:val="clear" w:color="auto" w:fill="auto"/>
            <w:tcMar/>
          </w:tcPr>
          <w:p w:rsidRPr="00516E8A" w:rsidR="009C3976" w:rsidP="00FA4AEC" w:rsidRDefault="009C3976" w14:paraId="5A39BBE3" wp14:textId="083D2A1C">
            <w:pPr>
              <w:spacing w:after="0" w:line="240" w:lineRule="auto"/>
              <w:rPr>
                <w:sz w:val="18"/>
                <w:szCs w:val="18"/>
              </w:rPr>
            </w:pPr>
            <w:r w:rsidRPr="597CABB1" w:rsidR="6C162817">
              <w:rPr>
                <w:sz w:val="18"/>
                <w:szCs w:val="18"/>
              </w:rPr>
              <w:t>Eden O’Brien</w:t>
            </w:r>
          </w:p>
        </w:tc>
      </w:tr>
      <w:tr xmlns:wp14="http://schemas.microsoft.com/office/word/2010/wordml" w:rsidRPr="003C3CF1" w:rsidR="009C3976" w:rsidTr="597CABB1" w14:paraId="41C8F396" wp14:textId="77777777">
        <w:trPr>
          <w:trHeight w:val="268"/>
        </w:trPr>
        <w:tc>
          <w:tcPr>
            <w:tcW w:w="2410" w:type="dxa"/>
            <w:tcBorders>
              <w:top w:val="single" w:color="365F91" w:sz="4" w:space="0"/>
              <w:left w:val="thinThickLargeGap" w:color="365F91" w:sz="12" w:space="0"/>
              <w:bottom w:val="single" w:color="365F91" w:sz="4" w:space="0"/>
              <w:right w:val="dotted" w:color="auto" w:sz="4" w:space="0"/>
            </w:tcBorders>
            <w:shd w:val="clear" w:color="auto" w:fill="F2F2F2" w:themeFill="background1" w:themeFillShade="F2"/>
            <w:tcMar/>
          </w:tcPr>
          <w:p w:rsidRPr="00516E8A" w:rsidR="009C3976" w:rsidP="00FA4AEC" w:rsidRDefault="009C3976" w14:paraId="72A3D3EC" wp14:textId="77777777">
            <w:pPr>
              <w:pStyle w:val="NoSpacing"/>
              <w:jc w:val="right"/>
              <w:rPr>
                <w:sz w:val="20"/>
                <w:szCs w:val="20"/>
              </w:rPr>
            </w:pPr>
          </w:p>
        </w:tc>
        <w:tc>
          <w:tcPr>
            <w:tcW w:w="8222" w:type="dxa"/>
            <w:gridSpan w:val="3"/>
            <w:tcBorders>
              <w:top w:val="single" w:color="365F91" w:sz="4" w:space="0"/>
              <w:left w:val="dotted" w:color="auto" w:sz="4" w:space="0"/>
              <w:bottom w:val="single" w:color="365F91" w:sz="4" w:space="0"/>
              <w:right w:val="thickThinLargeGap" w:color="365F91" w:sz="12" w:space="0"/>
            </w:tcBorders>
            <w:shd w:val="clear" w:color="auto" w:fill="auto"/>
            <w:tcMar/>
          </w:tcPr>
          <w:p w:rsidRPr="00516E8A" w:rsidR="009C3976" w:rsidP="00FA4AEC" w:rsidRDefault="009C3976" w14:paraId="0D0B940D" wp14:textId="40877B80">
            <w:pPr>
              <w:spacing w:after="0" w:line="240" w:lineRule="auto"/>
              <w:rPr>
                <w:sz w:val="18"/>
                <w:szCs w:val="18"/>
              </w:rPr>
            </w:pPr>
            <w:r w:rsidRPr="597CABB1" w:rsidR="6C162817">
              <w:rPr>
                <w:sz w:val="18"/>
                <w:szCs w:val="18"/>
              </w:rPr>
              <w:t>Jaxmine Onyango</w:t>
            </w:r>
          </w:p>
        </w:tc>
      </w:tr>
      <w:tr xmlns:wp14="http://schemas.microsoft.com/office/word/2010/wordml" w:rsidRPr="003C3CF1" w:rsidR="009C3976" w:rsidTr="597CABB1" w14:paraId="0E27B00A" wp14:textId="77777777">
        <w:trPr>
          <w:trHeight w:val="268"/>
        </w:trPr>
        <w:tc>
          <w:tcPr>
            <w:tcW w:w="2410" w:type="dxa"/>
            <w:tcBorders>
              <w:top w:val="single" w:color="365F91" w:sz="4" w:space="0"/>
              <w:left w:val="thinThickLargeGap" w:color="365F91" w:sz="12" w:space="0"/>
              <w:bottom w:val="single" w:color="365F91" w:sz="4" w:space="0"/>
              <w:right w:val="dotted" w:color="auto" w:sz="4" w:space="0"/>
            </w:tcBorders>
            <w:shd w:val="clear" w:color="auto" w:fill="F2F2F2" w:themeFill="background1" w:themeFillShade="F2"/>
            <w:tcMar/>
          </w:tcPr>
          <w:p w:rsidRPr="00516E8A" w:rsidR="009C3976" w:rsidP="00FA4AEC" w:rsidRDefault="009C3976" w14:paraId="60061E4C" wp14:textId="77777777">
            <w:pPr>
              <w:pStyle w:val="NoSpacing"/>
              <w:jc w:val="right"/>
              <w:rPr>
                <w:sz w:val="20"/>
                <w:szCs w:val="20"/>
              </w:rPr>
            </w:pPr>
          </w:p>
        </w:tc>
        <w:tc>
          <w:tcPr>
            <w:tcW w:w="8222" w:type="dxa"/>
            <w:gridSpan w:val="3"/>
            <w:tcBorders>
              <w:top w:val="single" w:color="365F91" w:sz="4" w:space="0"/>
              <w:left w:val="dotted" w:color="auto" w:sz="4" w:space="0"/>
              <w:bottom w:val="single" w:color="365F91" w:sz="4" w:space="0"/>
              <w:right w:val="thickThinLargeGap" w:color="365F91" w:sz="12" w:space="0"/>
            </w:tcBorders>
            <w:shd w:val="clear" w:color="auto" w:fill="auto"/>
            <w:tcMar/>
          </w:tcPr>
          <w:p w:rsidRPr="00516E8A" w:rsidR="009C3976" w:rsidP="00FA4AEC" w:rsidRDefault="009C3976" w14:paraId="44EAFD9C" wp14:textId="3AD19E53">
            <w:pPr>
              <w:spacing w:after="0" w:line="240" w:lineRule="auto"/>
              <w:rPr>
                <w:sz w:val="18"/>
                <w:szCs w:val="18"/>
              </w:rPr>
            </w:pPr>
            <w:r w:rsidRPr="597CABB1" w:rsidR="6C162817">
              <w:rPr>
                <w:sz w:val="18"/>
                <w:szCs w:val="18"/>
              </w:rPr>
              <w:t>Malachi James</w:t>
            </w:r>
          </w:p>
        </w:tc>
      </w:tr>
      <w:tr xmlns:wp14="http://schemas.microsoft.com/office/word/2010/wordml" w:rsidRPr="003C3CF1" w:rsidR="009C3976" w:rsidTr="597CABB1" w14:paraId="4B94D5A5" wp14:textId="77777777">
        <w:trPr>
          <w:trHeight w:val="268"/>
        </w:trPr>
        <w:tc>
          <w:tcPr>
            <w:tcW w:w="2410" w:type="dxa"/>
            <w:tcBorders>
              <w:top w:val="single" w:color="365F91" w:sz="4" w:space="0"/>
              <w:left w:val="thinThickLargeGap" w:color="365F91" w:sz="12" w:space="0"/>
              <w:bottom w:val="single" w:color="365F91" w:sz="4" w:space="0"/>
              <w:right w:val="dotted" w:color="auto" w:sz="4" w:space="0"/>
            </w:tcBorders>
            <w:shd w:val="clear" w:color="auto" w:fill="F2F2F2" w:themeFill="background1" w:themeFillShade="F2"/>
            <w:tcMar/>
          </w:tcPr>
          <w:p w:rsidRPr="00516E8A" w:rsidR="009C3976" w:rsidP="00FA4AEC" w:rsidRDefault="009C3976" w14:paraId="3DEEC669" wp14:textId="77777777">
            <w:pPr>
              <w:pStyle w:val="NoSpacing"/>
              <w:jc w:val="right"/>
              <w:rPr>
                <w:sz w:val="20"/>
                <w:szCs w:val="20"/>
              </w:rPr>
            </w:pPr>
          </w:p>
        </w:tc>
        <w:tc>
          <w:tcPr>
            <w:tcW w:w="8222" w:type="dxa"/>
            <w:gridSpan w:val="3"/>
            <w:tcBorders>
              <w:top w:val="single" w:color="365F91" w:sz="4" w:space="0"/>
              <w:left w:val="dotted" w:color="auto" w:sz="4" w:space="0"/>
              <w:bottom w:val="single" w:color="365F91" w:sz="4" w:space="0"/>
              <w:right w:val="thickThinLargeGap" w:color="365F91" w:sz="12" w:space="0"/>
            </w:tcBorders>
            <w:shd w:val="clear" w:color="auto" w:fill="auto"/>
            <w:tcMar/>
          </w:tcPr>
          <w:p w:rsidRPr="00516E8A" w:rsidR="009C3976" w:rsidP="00FA4AEC" w:rsidRDefault="009C3976" w14:paraId="3656B9AB" wp14:textId="61E96F9A">
            <w:pPr>
              <w:spacing w:after="0" w:line="240" w:lineRule="auto"/>
              <w:rPr>
                <w:sz w:val="18"/>
                <w:szCs w:val="18"/>
              </w:rPr>
            </w:pPr>
            <w:r w:rsidRPr="597CABB1" w:rsidR="6C162817">
              <w:rPr>
                <w:sz w:val="18"/>
                <w:szCs w:val="18"/>
              </w:rPr>
              <w:t>Matt Mason</w:t>
            </w:r>
          </w:p>
        </w:tc>
      </w:tr>
      <w:tr xmlns:wp14="http://schemas.microsoft.com/office/word/2010/wordml" w:rsidRPr="00CF31B5" w:rsidR="009C3976" w:rsidTr="597CABB1" w14:paraId="0DA9335B" wp14:textId="77777777">
        <w:trPr>
          <w:trHeight w:val="220"/>
        </w:trPr>
        <w:tc>
          <w:tcPr>
            <w:tcW w:w="2410" w:type="dxa"/>
            <w:tcBorders>
              <w:top w:val="single" w:color="365F91" w:sz="12" w:space="0"/>
              <w:left w:val="thinThickLargeGap" w:color="365F91" w:sz="12" w:space="0"/>
              <w:bottom w:val="single" w:color="365F91" w:sz="4" w:space="0"/>
              <w:right w:val="dotted" w:color="365F91" w:sz="4" w:space="0"/>
            </w:tcBorders>
            <w:shd w:val="clear" w:color="auto" w:fill="F2F2F2" w:themeFill="background1" w:themeFillShade="F2"/>
            <w:tcMar/>
          </w:tcPr>
          <w:p w:rsidRPr="00516E8A" w:rsidR="009C3976" w:rsidP="00FA4AEC" w:rsidRDefault="009C3976" w14:paraId="5709A2D7" wp14:textId="77777777">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color="365F91" w:sz="12" w:space="0"/>
              <w:left w:val="dotted" w:color="365F91" w:sz="4" w:space="0"/>
              <w:bottom w:val="single" w:color="365F91" w:sz="4" w:space="0"/>
              <w:right w:val="single" w:color="365F91" w:sz="12" w:space="0"/>
            </w:tcBorders>
            <w:shd w:val="clear" w:color="auto" w:fill="auto"/>
            <w:tcMar/>
            <w:vAlign w:val="center"/>
          </w:tcPr>
          <w:p w:rsidRPr="00BD1C26" w:rsidR="009C3976" w:rsidP="00FA4AEC" w:rsidRDefault="009C3976" w14:paraId="45FB0818" wp14:textId="34919DAA">
            <w:pPr>
              <w:spacing w:after="0" w:line="240" w:lineRule="auto"/>
              <w:rPr>
                <w:sz w:val="18"/>
                <w:szCs w:val="18"/>
              </w:rPr>
            </w:pPr>
            <w:r w:rsidRPr="597CABB1" w:rsidR="1B5F7677">
              <w:rPr>
                <w:sz w:val="18"/>
                <w:szCs w:val="18"/>
              </w:rPr>
              <w:t>11</w:t>
            </w:r>
            <w:r w:rsidRPr="597CABB1" w:rsidR="1B5F7677">
              <w:rPr>
                <w:sz w:val="18"/>
                <w:szCs w:val="18"/>
                <w:vertAlign w:val="superscript"/>
              </w:rPr>
              <w:t>th</w:t>
            </w:r>
            <w:r w:rsidRPr="597CABB1" w:rsidR="1B5F7677">
              <w:rPr>
                <w:sz w:val="18"/>
                <w:szCs w:val="18"/>
              </w:rPr>
              <w:t xml:space="preserve"> October, 12</w:t>
            </w:r>
            <w:r w:rsidRPr="597CABB1" w:rsidR="1B5F7677">
              <w:rPr>
                <w:sz w:val="18"/>
                <w:szCs w:val="18"/>
                <w:vertAlign w:val="superscript"/>
              </w:rPr>
              <w:t>th</w:t>
            </w:r>
            <w:r w:rsidRPr="597CABB1" w:rsidR="1B5F7677">
              <w:rPr>
                <w:sz w:val="18"/>
                <w:szCs w:val="18"/>
              </w:rPr>
              <w:t xml:space="preserve"> October, 13</w:t>
            </w:r>
            <w:r w:rsidRPr="597CABB1" w:rsidR="1B5F7677">
              <w:rPr>
                <w:sz w:val="18"/>
                <w:szCs w:val="18"/>
                <w:vertAlign w:val="superscript"/>
              </w:rPr>
              <w:t>th</w:t>
            </w:r>
            <w:r w:rsidRPr="597CABB1" w:rsidR="1B5F7677">
              <w:rPr>
                <w:sz w:val="18"/>
                <w:szCs w:val="18"/>
              </w:rPr>
              <w:t xml:space="preserve"> October 2022</w:t>
            </w:r>
          </w:p>
        </w:tc>
        <w:tc>
          <w:tcPr>
            <w:tcW w:w="2268" w:type="dxa"/>
            <w:tcBorders>
              <w:top w:val="single" w:color="365F91" w:sz="12" w:space="0"/>
              <w:left w:val="single" w:color="365F91" w:sz="12" w:space="0"/>
              <w:bottom w:val="single" w:color="365F91" w:sz="4" w:space="0"/>
              <w:right w:val="dotted" w:color="365F91" w:sz="4" w:space="0"/>
            </w:tcBorders>
            <w:shd w:val="clear" w:color="auto" w:fill="F2F2F2" w:themeFill="background1" w:themeFillShade="F2"/>
            <w:tcMar/>
            <w:vAlign w:val="center"/>
          </w:tcPr>
          <w:p w:rsidRPr="00516E8A" w:rsidR="009C3976" w:rsidP="00FA4AEC" w:rsidRDefault="009C3976" w14:paraId="5FCA5544" wp14:textId="77777777">
            <w:pPr>
              <w:pStyle w:val="NoSpacing"/>
              <w:jc w:val="right"/>
              <w:rPr>
                <w:sz w:val="20"/>
                <w:szCs w:val="20"/>
              </w:rPr>
            </w:pPr>
            <w:r w:rsidRPr="00516E8A">
              <w:rPr>
                <w:sz w:val="20"/>
                <w:szCs w:val="20"/>
              </w:rPr>
              <w:t>End date</w:t>
            </w:r>
          </w:p>
        </w:tc>
        <w:tc>
          <w:tcPr>
            <w:tcW w:w="2835" w:type="dxa"/>
            <w:tcBorders>
              <w:top w:val="single" w:color="365F91" w:sz="12" w:space="0"/>
              <w:left w:val="dotted" w:color="365F91" w:sz="4" w:space="0"/>
              <w:bottom w:val="single" w:color="365F91" w:sz="4" w:space="0"/>
              <w:right w:val="thickThinLargeGap" w:color="365F91" w:sz="12" w:space="0"/>
            </w:tcBorders>
            <w:shd w:val="clear" w:color="auto" w:fill="auto"/>
            <w:tcMar/>
            <w:vAlign w:val="center"/>
          </w:tcPr>
          <w:p w:rsidRPr="00BD1C26" w:rsidR="009C3976" w:rsidP="00FA4AEC" w:rsidRDefault="009C3976" w14:paraId="049F31CB" wp14:textId="6BDFF416">
            <w:pPr>
              <w:spacing w:after="0" w:line="240" w:lineRule="auto"/>
              <w:rPr>
                <w:sz w:val="18"/>
                <w:szCs w:val="18"/>
              </w:rPr>
            </w:pPr>
            <w:r w:rsidRPr="597CABB1" w:rsidR="714B3C7D">
              <w:rPr>
                <w:sz w:val="18"/>
                <w:szCs w:val="18"/>
              </w:rPr>
              <w:t>13</w:t>
            </w:r>
            <w:r w:rsidRPr="597CABB1" w:rsidR="714B3C7D">
              <w:rPr>
                <w:sz w:val="18"/>
                <w:szCs w:val="18"/>
                <w:vertAlign w:val="superscript"/>
              </w:rPr>
              <w:t>th</w:t>
            </w:r>
            <w:r w:rsidRPr="597CABB1" w:rsidR="714B3C7D">
              <w:rPr>
                <w:sz w:val="18"/>
                <w:szCs w:val="18"/>
              </w:rPr>
              <w:t xml:space="preserve"> October 2022</w:t>
            </w:r>
          </w:p>
        </w:tc>
      </w:tr>
      <w:tr xmlns:wp14="http://schemas.microsoft.com/office/word/2010/wordml" w:rsidRPr="00CF31B5" w:rsidR="009C3976" w:rsidTr="597CABB1" w14:paraId="1A9D406F" wp14:textId="77777777">
        <w:trPr>
          <w:trHeight w:val="220"/>
        </w:trPr>
        <w:tc>
          <w:tcPr>
            <w:tcW w:w="2410" w:type="dxa"/>
            <w:tcBorders>
              <w:top w:val="single" w:color="365F91" w:sz="2" w:space="0"/>
              <w:left w:val="thinThickLargeGap" w:color="365F91" w:sz="12" w:space="0"/>
              <w:bottom w:val="single" w:color="365F91" w:sz="12" w:space="0"/>
              <w:right w:val="dotted" w:color="365F91" w:sz="4" w:space="0"/>
            </w:tcBorders>
            <w:shd w:val="clear" w:color="auto" w:fill="F2F2F2" w:themeFill="background1" w:themeFillShade="F2"/>
            <w:tcMar/>
          </w:tcPr>
          <w:p w:rsidRPr="00516E8A" w:rsidR="009C3976" w:rsidP="00FA4AEC" w:rsidRDefault="009C3976" w14:paraId="20AA9343" wp14:textId="77777777">
            <w:pPr>
              <w:pStyle w:val="NoSpacing"/>
              <w:jc w:val="right"/>
              <w:rPr>
                <w:sz w:val="20"/>
                <w:szCs w:val="20"/>
              </w:rPr>
            </w:pPr>
            <w:r w:rsidRPr="00516E8A">
              <w:rPr>
                <w:sz w:val="20"/>
                <w:szCs w:val="20"/>
              </w:rPr>
              <w:t>Location details</w:t>
            </w:r>
          </w:p>
        </w:tc>
        <w:tc>
          <w:tcPr>
            <w:tcW w:w="8222" w:type="dxa"/>
            <w:gridSpan w:val="3"/>
            <w:tcBorders>
              <w:top w:val="single" w:color="365F91" w:sz="2" w:space="0"/>
              <w:left w:val="dotted" w:color="365F91" w:sz="4" w:space="0"/>
              <w:bottom w:val="single" w:color="365F91" w:sz="12" w:space="0"/>
              <w:right w:val="thickThinLargeGap" w:color="365F91" w:sz="12" w:space="0"/>
            </w:tcBorders>
            <w:shd w:val="clear" w:color="auto" w:fill="auto"/>
            <w:tcMar/>
            <w:vAlign w:val="center"/>
          </w:tcPr>
          <w:p w:rsidRPr="00516E8A" w:rsidR="009C3976" w:rsidP="00FA4AEC" w:rsidRDefault="009C3976" w14:paraId="53128261" wp14:textId="0317A889">
            <w:pPr>
              <w:spacing w:after="0" w:line="240" w:lineRule="auto"/>
              <w:rPr>
                <w:sz w:val="18"/>
                <w:szCs w:val="18"/>
              </w:rPr>
            </w:pPr>
            <w:r w:rsidRPr="597CABB1" w:rsidR="06803781">
              <w:rPr>
                <w:sz w:val="18"/>
                <w:szCs w:val="18"/>
              </w:rPr>
              <w:t>House</w:t>
            </w:r>
          </w:p>
        </w:tc>
      </w:tr>
      <w:tr xmlns:wp14="http://schemas.microsoft.com/office/word/2010/wordml" w:rsidRPr="00CF31B5" w:rsidR="009C3976" w:rsidTr="597CABB1" w14:paraId="08677CD0" wp14:textId="77777777">
        <w:trPr>
          <w:trHeight w:val="220"/>
        </w:trPr>
        <w:tc>
          <w:tcPr>
            <w:tcW w:w="2410" w:type="dxa"/>
            <w:tcBorders>
              <w:top w:val="single" w:color="365F91" w:sz="2" w:space="0"/>
              <w:left w:val="thinThickLargeGap" w:color="365F91" w:sz="12" w:space="0"/>
              <w:bottom w:val="single" w:color="365F91" w:sz="12" w:space="0"/>
              <w:right w:val="dotted" w:color="365F91" w:sz="4" w:space="0"/>
            </w:tcBorders>
            <w:shd w:val="clear" w:color="auto" w:fill="F2F2F2" w:themeFill="background1" w:themeFillShade="F2"/>
            <w:tcMar/>
          </w:tcPr>
          <w:p w:rsidRPr="00516E8A" w:rsidR="009C3976" w:rsidP="00FA4AEC" w:rsidRDefault="009C3976" w14:paraId="7D3D2247" wp14:textId="77777777">
            <w:pPr>
              <w:pStyle w:val="NoSpacing"/>
              <w:jc w:val="right"/>
              <w:rPr>
                <w:sz w:val="20"/>
                <w:szCs w:val="20"/>
              </w:rPr>
            </w:pPr>
            <w:r>
              <w:rPr>
                <w:sz w:val="20"/>
                <w:szCs w:val="20"/>
              </w:rPr>
              <w:t xml:space="preserve">Location Manager </w:t>
            </w:r>
          </w:p>
        </w:tc>
        <w:tc>
          <w:tcPr>
            <w:tcW w:w="3119" w:type="dxa"/>
            <w:tcBorders>
              <w:top w:val="single" w:color="365F91" w:sz="2" w:space="0"/>
              <w:left w:val="dotted" w:color="365F91" w:sz="4" w:space="0"/>
              <w:bottom w:val="single" w:color="365F91" w:sz="12" w:space="0"/>
              <w:right w:val="single" w:color="365F91" w:sz="12" w:space="0"/>
            </w:tcBorders>
            <w:shd w:val="clear" w:color="auto" w:fill="auto"/>
            <w:tcMar/>
            <w:vAlign w:val="center"/>
          </w:tcPr>
          <w:p w:rsidRPr="00BD1C26" w:rsidR="009C3976" w:rsidP="597CABB1" w:rsidRDefault="009C3976" w14:paraId="62486C05" wp14:textId="40A3459D">
            <w:pPr>
              <w:pStyle w:val="Normal"/>
              <w:bidi w:val="0"/>
              <w:spacing w:before="0" w:beforeAutospacing="off" w:after="0" w:afterAutospacing="off" w:line="240" w:lineRule="auto"/>
              <w:ind w:left="0" w:right="0"/>
              <w:jc w:val="left"/>
              <w:rPr>
                <w:sz w:val="18"/>
                <w:szCs w:val="18"/>
              </w:rPr>
            </w:pPr>
            <w:r w:rsidRPr="597CABB1" w:rsidR="272B6F59">
              <w:rPr>
                <w:sz w:val="18"/>
                <w:szCs w:val="18"/>
              </w:rPr>
              <w:t xml:space="preserve">Michael </w:t>
            </w:r>
          </w:p>
        </w:tc>
        <w:tc>
          <w:tcPr>
            <w:tcW w:w="2268" w:type="dxa"/>
            <w:tcBorders>
              <w:top w:val="single" w:color="365F91" w:sz="2" w:space="0"/>
              <w:left w:val="single" w:color="365F91" w:sz="12" w:space="0"/>
              <w:bottom w:val="single" w:color="365F91" w:sz="12" w:space="0"/>
              <w:right w:val="dotted" w:color="365F91" w:sz="4" w:space="0"/>
            </w:tcBorders>
            <w:shd w:val="clear" w:color="auto" w:fill="F2F2F2" w:themeFill="background1" w:themeFillShade="F2"/>
            <w:tcMar/>
            <w:vAlign w:val="center"/>
          </w:tcPr>
          <w:p w:rsidRPr="00516E8A" w:rsidR="009C3976" w:rsidP="00FA4AEC" w:rsidRDefault="009C3976" w14:paraId="24E26DA8" wp14:textId="77777777">
            <w:pPr>
              <w:pStyle w:val="NoSpacing"/>
              <w:jc w:val="right"/>
              <w:rPr>
                <w:sz w:val="20"/>
                <w:szCs w:val="20"/>
              </w:rPr>
            </w:pPr>
            <w:r w:rsidRPr="00516E8A">
              <w:rPr>
                <w:sz w:val="20"/>
                <w:szCs w:val="20"/>
              </w:rPr>
              <w:t>Contact details</w:t>
            </w:r>
          </w:p>
        </w:tc>
        <w:tc>
          <w:tcPr>
            <w:tcW w:w="2835" w:type="dxa"/>
            <w:tcBorders>
              <w:top w:val="single" w:color="365F91" w:sz="2" w:space="0"/>
              <w:left w:val="dotted" w:color="365F91" w:sz="4" w:space="0"/>
              <w:bottom w:val="single" w:color="365F91" w:sz="12" w:space="0"/>
              <w:right w:val="thickThinLargeGap" w:color="365F91" w:sz="12" w:space="0"/>
            </w:tcBorders>
            <w:shd w:val="clear" w:color="auto" w:fill="auto"/>
            <w:tcMar/>
            <w:vAlign w:val="center"/>
          </w:tcPr>
          <w:p w:rsidRPr="00BD1C26" w:rsidR="009C3976" w:rsidP="597CABB1" w:rsidRDefault="009C3976" w14:paraId="7349455B" wp14:textId="5EC49D62">
            <w:pPr>
              <w:spacing w:after="0" w:line="240" w:lineRule="auto"/>
              <w:rPr>
                <w:sz w:val="18"/>
                <w:szCs w:val="18"/>
              </w:rPr>
            </w:pPr>
            <w:r w:rsidRPr="597CABB1" w:rsidR="21C60CDB">
              <w:rPr>
                <w:sz w:val="18"/>
                <w:szCs w:val="18"/>
              </w:rPr>
              <w:t xml:space="preserve">07711 303573  </w:t>
            </w:r>
          </w:p>
          <w:p w:rsidRPr="00BD1C26" w:rsidR="009C3976" w:rsidP="597CABB1" w:rsidRDefault="009C3976" w14:paraId="4101652C" wp14:textId="6BF8856A">
            <w:pPr>
              <w:pStyle w:val="Normal"/>
              <w:spacing w:after="0" w:line="240" w:lineRule="auto"/>
              <w:rPr>
                <w:sz w:val="18"/>
                <w:szCs w:val="18"/>
              </w:rPr>
            </w:pPr>
            <w:r w:rsidRPr="597CABB1" w:rsidR="21C60CDB">
              <w:rPr>
                <w:sz w:val="18"/>
                <w:szCs w:val="18"/>
              </w:rPr>
              <w:t xml:space="preserve">mike@stampede.co.uk  </w:t>
            </w:r>
          </w:p>
        </w:tc>
      </w:tr>
      <w:tr xmlns:wp14="http://schemas.microsoft.com/office/word/2010/wordml" w:rsidRPr="003C3CF1" w:rsidR="009C3976" w:rsidTr="597CABB1" w14:paraId="3A4B87A8" wp14:textId="77777777">
        <w:trPr>
          <w:trHeight w:val="268"/>
        </w:trPr>
        <w:tc>
          <w:tcPr>
            <w:tcW w:w="2410" w:type="dxa"/>
            <w:tcBorders>
              <w:top w:val="single" w:color="365F91" w:sz="12" w:space="0"/>
              <w:left w:val="thinThickLargeGap" w:color="365F91" w:sz="12" w:space="0"/>
              <w:bottom w:val="single" w:color="365F91" w:sz="2" w:space="0"/>
              <w:right w:val="dotted" w:color="auto" w:sz="4" w:space="0"/>
            </w:tcBorders>
            <w:shd w:val="clear" w:color="auto" w:fill="F2F2F2" w:themeFill="background1" w:themeFillShade="F2"/>
            <w:tcMar/>
          </w:tcPr>
          <w:p w:rsidRPr="00516E8A" w:rsidR="009C3976" w:rsidP="00FA4AEC" w:rsidRDefault="009C3976" w14:paraId="26E2F000" wp14:textId="77777777">
            <w:pPr>
              <w:pStyle w:val="NoSpacing"/>
              <w:jc w:val="right"/>
              <w:rPr>
                <w:sz w:val="20"/>
                <w:szCs w:val="20"/>
              </w:rPr>
            </w:pPr>
            <w:r>
              <w:rPr>
                <w:sz w:val="20"/>
                <w:szCs w:val="20"/>
              </w:rPr>
              <w:t xml:space="preserve">Contributors &amp; Contact No. </w:t>
            </w:r>
          </w:p>
        </w:tc>
        <w:tc>
          <w:tcPr>
            <w:tcW w:w="3119" w:type="dxa"/>
            <w:tcBorders>
              <w:top w:val="single" w:color="365F91" w:sz="12" w:space="0"/>
              <w:left w:val="dotted" w:color="auto" w:sz="4" w:space="0"/>
              <w:bottom w:val="single" w:color="365F91" w:sz="2" w:space="0"/>
              <w:right w:val="thickThinLargeGap" w:color="365F91" w:sz="12" w:space="0"/>
            </w:tcBorders>
            <w:shd w:val="clear" w:color="auto" w:fill="auto"/>
            <w:tcMar/>
          </w:tcPr>
          <w:p w:rsidR="0F9AADF3" w:rsidP="597CABB1" w:rsidRDefault="0F9AADF3" w14:paraId="42B06529" w14:textId="61EBBE8A">
            <w:pPr>
              <w:pStyle w:val="Normal"/>
              <w:spacing w:after="0" w:line="240" w:lineRule="auto"/>
              <w:rPr>
                <w:sz w:val="18"/>
                <w:szCs w:val="18"/>
              </w:rPr>
            </w:pPr>
            <w:r w:rsidRPr="597CABB1" w:rsidR="0F9AADF3">
              <w:rPr>
                <w:sz w:val="18"/>
                <w:szCs w:val="18"/>
              </w:rPr>
              <w:t>Eden O’Brien</w:t>
            </w:r>
            <w:r w:rsidRPr="597CABB1" w:rsidR="38A48CED">
              <w:rPr>
                <w:sz w:val="18"/>
                <w:szCs w:val="18"/>
              </w:rPr>
              <w:t xml:space="preserve"> - </w:t>
            </w:r>
            <w:r w:rsidRPr="597CABB1" w:rsidR="0F9AADF3">
              <w:rPr>
                <w:sz w:val="18"/>
                <w:szCs w:val="18"/>
              </w:rPr>
              <w:t>Director</w:t>
            </w:r>
          </w:p>
          <w:p w:rsidRPr="00516E8A" w:rsidR="009C3976" w:rsidP="00FA4AEC" w:rsidRDefault="009C3976" w14:paraId="4B99056E" wp14:textId="24632890">
            <w:pPr>
              <w:spacing w:after="0" w:line="240" w:lineRule="auto"/>
              <w:rPr>
                <w:sz w:val="18"/>
                <w:szCs w:val="18"/>
              </w:rPr>
            </w:pPr>
            <w:r w:rsidRPr="597CABB1" w:rsidR="0F9AADF3">
              <w:rPr>
                <w:sz w:val="18"/>
                <w:szCs w:val="18"/>
              </w:rPr>
              <w:t>07758 543064</w:t>
            </w:r>
            <w:r>
              <w:br/>
            </w:r>
            <w:hyperlink r:id="R7c9d7214417549f8">
              <w:r w:rsidRPr="597CABB1" w:rsidR="0F9AADF3">
                <w:rPr>
                  <w:rStyle w:val="Hyperlink"/>
                  <w:sz w:val="18"/>
                  <w:szCs w:val="18"/>
                </w:rPr>
                <w:t>eden.obrien21@gmail.com</w:t>
              </w:r>
            </w:hyperlink>
          </w:p>
        </w:tc>
        <w:tc>
          <w:tcPr>
            <w:tcW w:w="5103" w:type="dxa"/>
            <w:gridSpan w:val="2"/>
            <w:tcBorders>
              <w:top w:val="single" w:color="365F91" w:sz="12" w:space="0"/>
              <w:left w:val="dotted" w:color="auto" w:sz="4" w:space="0"/>
              <w:bottom w:val="single" w:color="365F91" w:sz="2" w:space="0"/>
              <w:right w:val="thickThinLargeGap" w:color="365F91" w:sz="12" w:space="0"/>
            </w:tcBorders>
            <w:shd w:val="clear" w:color="auto" w:fill="auto"/>
            <w:tcMar/>
          </w:tcPr>
          <w:p w:rsidRPr="00516E8A" w:rsidR="009C3976" w:rsidP="597CABB1" w:rsidRDefault="009C3976" w14:paraId="06E77AFC" wp14:textId="4D4047AF">
            <w:pPr>
              <w:pStyle w:val="Normal"/>
              <w:spacing w:after="0" w:line="240" w:lineRule="auto"/>
            </w:pPr>
            <w:r w:rsidRPr="597CABB1" w:rsidR="0F9AADF3">
              <w:rPr>
                <w:sz w:val="18"/>
                <w:szCs w:val="18"/>
              </w:rPr>
              <w:t>Producer – Jaxmine Onyango</w:t>
            </w:r>
          </w:p>
          <w:p w:rsidRPr="00516E8A" w:rsidR="009C3976" w:rsidP="597CABB1" w:rsidRDefault="009C3976" w14:paraId="50D3E32E" wp14:textId="0AECA2E7">
            <w:pPr>
              <w:pStyle w:val="Normal"/>
              <w:spacing w:after="0" w:line="240" w:lineRule="auto"/>
            </w:pPr>
            <w:r w:rsidRPr="597CABB1" w:rsidR="0F9AADF3">
              <w:rPr>
                <w:sz w:val="18"/>
                <w:szCs w:val="18"/>
              </w:rPr>
              <w:t>07793 095436</w:t>
            </w:r>
          </w:p>
          <w:p w:rsidRPr="00516E8A" w:rsidR="009C3976" w:rsidP="597CABB1" w:rsidRDefault="009C3976" w14:paraId="6930A380" wp14:textId="20A6DDC8">
            <w:pPr>
              <w:pStyle w:val="Normal"/>
              <w:spacing w:after="0" w:line="240" w:lineRule="auto"/>
            </w:pPr>
            <w:hyperlink r:id="R95f50cdf7fba4bcd">
              <w:r w:rsidRPr="597CABB1" w:rsidR="0F9AADF3">
                <w:rPr>
                  <w:rStyle w:val="Hyperlink"/>
                  <w:sz w:val="18"/>
                  <w:szCs w:val="18"/>
                </w:rPr>
                <w:t>jheartmine@gmail.com</w:t>
              </w:r>
            </w:hyperlink>
          </w:p>
          <w:p w:rsidRPr="00516E8A" w:rsidR="009C3976" w:rsidP="597CABB1" w:rsidRDefault="009C3976" w14:paraId="1299C43A" wp14:textId="670DC0E0">
            <w:pPr>
              <w:pStyle w:val="Normal"/>
              <w:spacing w:after="0" w:line="240" w:lineRule="auto"/>
              <w:rPr>
                <w:sz w:val="18"/>
                <w:szCs w:val="18"/>
              </w:rPr>
            </w:pPr>
          </w:p>
        </w:tc>
      </w:tr>
      <w:tr xmlns:wp14="http://schemas.microsoft.com/office/word/2010/wordml" w:rsidRPr="003C3CF1" w:rsidR="009C3976" w:rsidTr="597CABB1" w14:paraId="4DDBEF00" wp14:textId="77777777">
        <w:trPr>
          <w:trHeight w:val="268"/>
        </w:trPr>
        <w:tc>
          <w:tcPr>
            <w:tcW w:w="2410" w:type="dxa"/>
            <w:tcBorders>
              <w:top w:val="single" w:color="365F91" w:sz="4" w:space="0"/>
              <w:left w:val="thinThickLargeGap" w:color="365F91" w:sz="12" w:space="0"/>
              <w:bottom w:val="single" w:color="365F91" w:sz="2" w:space="0"/>
              <w:right w:val="dotted" w:color="auto" w:sz="4" w:space="0"/>
            </w:tcBorders>
            <w:shd w:val="clear" w:color="auto" w:fill="F2F2F2" w:themeFill="background1" w:themeFillShade="F2"/>
            <w:tcMar/>
          </w:tcPr>
          <w:p w:rsidRPr="00516E8A" w:rsidR="009C3976" w:rsidP="00FA4AEC" w:rsidRDefault="009C3976" w14:paraId="3461D779" wp14:textId="77777777">
            <w:pPr>
              <w:pStyle w:val="NoSpacing"/>
              <w:jc w:val="right"/>
              <w:rPr>
                <w:sz w:val="20"/>
                <w:szCs w:val="20"/>
              </w:rPr>
            </w:pPr>
          </w:p>
        </w:tc>
        <w:tc>
          <w:tcPr>
            <w:tcW w:w="3119" w:type="dxa"/>
            <w:tcBorders>
              <w:top w:val="single" w:color="365F91" w:sz="4" w:space="0"/>
              <w:left w:val="dotted" w:color="auto" w:sz="4" w:space="0"/>
              <w:bottom w:val="single" w:color="365F91" w:sz="2" w:space="0"/>
              <w:right w:val="thickThinLargeGap" w:color="365F91" w:sz="12" w:space="0"/>
            </w:tcBorders>
            <w:shd w:val="clear" w:color="auto" w:fill="auto"/>
            <w:tcMar/>
          </w:tcPr>
          <w:p w:rsidRPr="00516E8A" w:rsidR="009C3976" w:rsidP="597CABB1" w:rsidRDefault="009C3976" w14:paraId="33B9936C" wp14:textId="34AA9DB6">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597CABB1" w:rsidR="22B47C0D">
              <w:rPr>
                <w:rFonts w:ascii="Calibri" w:hAnsi="Calibri" w:eastAsia="Calibri" w:cs="Calibri"/>
                <w:b w:val="0"/>
                <w:bCs w:val="0"/>
                <w:i w:val="0"/>
                <w:iCs w:val="0"/>
                <w:caps w:val="0"/>
                <w:smallCaps w:val="0"/>
                <w:noProof w:val="0"/>
                <w:color w:val="000000" w:themeColor="text1" w:themeTint="FF" w:themeShade="FF"/>
                <w:sz w:val="18"/>
                <w:szCs w:val="18"/>
                <w:lang w:val="en-GB"/>
              </w:rPr>
              <w:t>Malachi James – Camera Operator</w:t>
            </w:r>
          </w:p>
          <w:p w:rsidRPr="00516E8A" w:rsidR="009C3976" w:rsidP="597CABB1" w:rsidRDefault="009C3976" w14:paraId="37583B5B" wp14:textId="70C5FE1D">
            <w:pPr>
              <w:spacing w:after="0" w:line="240" w:lineRule="auto"/>
              <w:rPr>
                <w:rFonts w:ascii="Calibri" w:hAnsi="Calibri" w:eastAsia="Calibri" w:cs="Calibri"/>
                <w:b w:val="0"/>
                <w:bCs w:val="0"/>
                <w:i w:val="0"/>
                <w:iCs w:val="0"/>
                <w:caps w:val="0"/>
                <w:smallCaps w:val="0"/>
                <w:noProof w:val="0"/>
                <w:sz w:val="18"/>
                <w:szCs w:val="18"/>
                <w:lang w:val="en-GB"/>
              </w:rPr>
            </w:pPr>
            <w:r w:rsidRPr="597CABB1" w:rsidR="22B47C0D">
              <w:rPr>
                <w:rFonts w:ascii="Calibri" w:hAnsi="Calibri" w:eastAsia="Calibri" w:cs="Calibri"/>
                <w:b w:val="0"/>
                <w:bCs w:val="0"/>
                <w:i w:val="0"/>
                <w:iCs w:val="0"/>
                <w:caps w:val="0"/>
                <w:smallCaps w:val="0"/>
                <w:noProof w:val="0"/>
                <w:color w:val="000000" w:themeColor="text1" w:themeTint="FF" w:themeShade="FF"/>
                <w:sz w:val="18"/>
                <w:szCs w:val="18"/>
                <w:lang w:val="en-GB"/>
              </w:rPr>
              <w:t xml:space="preserve">07899 912747 </w:t>
            </w:r>
            <w:hyperlink r:id="Rbf99bf7818684dbd">
              <w:r w:rsidRPr="597CABB1" w:rsidR="22B47C0D">
                <w:rPr>
                  <w:rStyle w:val="Hyperlink"/>
                  <w:rFonts w:ascii="Calibri" w:hAnsi="Calibri" w:eastAsia="Calibri" w:cs="Calibri"/>
                  <w:b w:val="0"/>
                  <w:bCs w:val="0"/>
                  <w:i w:val="0"/>
                  <w:iCs w:val="0"/>
                  <w:caps w:val="0"/>
                  <w:smallCaps w:val="0"/>
                  <w:noProof w:val="0"/>
                  <w:sz w:val="18"/>
                  <w:szCs w:val="18"/>
                  <w:lang w:val="en-GB"/>
                </w:rPr>
                <w:t>jmalachi789@gmail.com</w:t>
              </w:r>
            </w:hyperlink>
          </w:p>
          <w:p w:rsidRPr="00516E8A" w:rsidR="009C3976" w:rsidP="597CABB1" w:rsidRDefault="009C3976" w14:paraId="3CF2D8B6" wp14:textId="4916E7CE">
            <w:pPr>
              <w:pStyle w:val="Normal"/>
              <w:spacing w:after="0" w:line="240" w:lineRule="auto"/>
              <w:rPr>
                <w:rFonts w:ascii="Calibri" w:hAnsi="Calibri" w:eastAsia="Calibri" w:cs="Calibri"/>
                <w:b w:val="0"/>
                <w:bCs w:val="0"/>
                <w:i w:val="0"/>
                <w:iCs w:val="0"/>
                <w:caps w:val="0"/>
                <w:smallCaps w:val="0"/>
                <w:noProof w:val="0"/>
                <w:sz w:val="18"/>
                <w:szCs w:val="18"/>
                <w:lang w:val="en-GB"/>
              </w:rPr>
            </w:pPr>
          </w:p>
        </w:tc>
        <w:tc>
          <w:tcPr>
            <w:tcW w:w="5103" w:type="dxa"/>
            <w:gridSpan w:val="2"/>
            <w:tcBorders>
              <w:top w:val="single" w:color="365F91" w:sz="4" w:space="0"/>
              <w:left w:val="dotted" w:color="auto" w:sz="4" w:space="0"/>
              <w:bottom w:val="single" w:color="365F91" w:sz="2" w:space="0"/>
              <w:right w:val="thickThinLargeGap" w:color="365F91" w:sz="12" w:space="0"/>
            </w:tcBorders>
            <w:shd w:val="clear" w:color="auto" w:fill="auto"/>
            <w:tcMar/>
          </w:tcPr>
          <w:p w:rsidRPr="00516E8A" w:rsidR="009C3976" w:rsidP="597CABB1" w:rsidRDefault="009C3976" w14:paraId="168CE73B" wp14:textId="5EA9CC31">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97CABB1" w:rsidR="22B47C0D">
              <w:rPr>
                <w:rFonts w:ascii="Calibri" w:hAnsi="Calibri" w:eastAsia="Calibri" w:cs="Calibri"/>
                <w:b w:val="0"/>
                <w:bCs w:val="0"/>
                <w:i w:val="0"/>
                <w:iCs w:val="0"/>
                <w:caps w:val="0"/>
                <w:smallCaps w:val="0"/>
                <w:noProof w:val="0"/>
                <w:color w:val="000000" w:themeColor="text1" w:themeTint="FF" w:themeShade="FF"/>
                <w:sz w:val="18"/>
                <w:szCs w:val="18"/>
                <w:lang w:val="en-GB"/>
              </w:rPr>
              <w:t>Matt Mason – Sound Technician</w:t>
            </w:r>
          </w:p>
          <w:p w:rsidRPr="00516E8A" w:rsidR="009C3976" w:rsidP="597CABB1" w:rsidRDefault="009C3976" w14:paraId="4E8CF307" wp14:textId="351BC823">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597CABB1" w:rsidR="22B47C0D">
              <w:rPr>
                <w:rFonts w:ascii="Calibri" w:hAnsi="Calibri" w:eastAsia="Calibri" w:cs="Calibri"/>
                <w:b w:val="0"/>
                <w:bCs w:val="0"/>
                <w:i w:val="0"/>
                <w:iCs w:val="0"/>
                <w:caps w:val="0"/>
                <w:smallCaps w:val="0"/>
                <w:noProof w:val="0"/>
                <w:color w:val="000000" w:themeColor="text1" w:themeTint="FF" w:themeShade="FF"/>
                <w:sz w:val="18"/>
                <w:szCs w:val="18"/>
                <w:lang w:val="en-GB"/>
              </w:rPr>
              <w:t>07952 960699</w:t>
            </w:r>
          </w:p>
          <w:p w:rsidRPr="00516E8A" w:rsidR="009C3976" w:rsidP="597CABB1" w:rsidRDefault="009C3976" w14:paraId="1F7BC7C0" wp14:textId="6ADEEBEA">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hyperlink r:id="Rb39b3e6b2c114d44">
              <w:r w:rsidRPr="597CABB1" w:rsidR="22B47C0D">
                <w:rPr>
                  <w:rStyle w:val="Hyperlink"/>
                  <w:rFonts w:ascii="Calibri" w:hAnsi="Calibri" w:eastAsia="Calibri" w:cs="Calibri"/>
                  <w:b w:val="0"/>
                  <w:bCs w:val="0"/>
                  <w:i w:val="0"/>
                  <w:iCs w:val="0"/>
                  <w:caps w:val="0"/>
                  <w:smallCaps w:val="0"/>
                  <w:noProof w:val="0"/>
                  <w:sz w:val="18"/>
                  <w:szCs w:val="18"/>
                  <w:lang w:val="en-GB"/>
                </w:rPr>
                <w:t>mmason1499@gmail.com</w:t>
              </w:r>
            </w:hyperlink>
          </w:p>
          <w:p w:rsidRPr="00516E8A" w:rsidR="009C3976" w:rsidP="597CABB1" w:rsidRDefault="009C3976" w14:paraId="0FB78278" wp14:textId="1540E38E">
            <w:pPr>
              <w:pStyle w:val="Normal"/>
              <w:spacing w:after="0" w:line="240" w:lineRule="auto"/>
              <w:rPr>
                <w:sz w:val="18"/>
                <w:szCs w:val="18"/>
              </w:rPr>
            </w:pPr>
          </w:p>
        </w:tc>
      </w:tr>
      <w:tr xmlns:wp14="http://schemas.microsoft.com/office/word/2010/wordml" w:rsidRPr="003C3CF1" w:rsidR="009C3976" w:rsidTr="597CABB1" w14:paraId="1FC39945" wp14:textId="77777777">
        <w:trPr>
          <w:trHeight w:val="268"/>
        </w:trPr>
        <w:tc>
          <w:tcPr>
            <w:tcW w:w="2410" w:type="dxa"/>
            <w:tcBorders>
              <w:top w:val="single" w:color="365F91" w:sz="4" w:space="0"/>
              <w:left w:val="thinThickLargeGap" w:color="365F91" w:sz="12" w:space="0"/>
              <w:bottom w:val="single" w:color="365F91" w:sz="12" w:space="0"/>
              <w:right w:val="dotted" w:color="auto" w:sz="4" w:space="0"/>
            </w:tcBorders>
            <w:shd w:val="clear" w:color="auto" w:fill="F2F2F2" w:themeFill="background1" w:themeFillShade="F2"/>
            <w:tcMar/>
          </w:tcPr>
          <w:p w:rsidRPr="00516E8A" w:rsidR="009C3976" w:rsidP="00FA4AEC" w:rsidRDefault="009C3976" w14:paraId="0562CB0E" wp14:textId="77777777">
            <w:pPr>
              <w:pStyle w:val="NoSpacing"/>
              <w:jc w:val="right"/>
              <w:rPr>
                <w:sz w:val="20"/>
                <w:szCs w:val="20"/>
              </w:rPr>
            </w:pPr>
          </w:p>
        </w:tc>
        <w:tc>
          <w:tcPr>
            <w:tcW w:w="3119" w:type="dxa"/>
            <w:tcBorders>
              <w:top w:val="single" w:color="365F91" w:sz="4" w:space="0"/>
              <w:left w:val="dotted" w:color="auto" w:sz="4" w:space="0"/>
              <w:bottom w:val="single" w:color="365F91" w:sz="12" w:space="0"/>
              <w:right w:val="thickThinLargeGap" w:color="365F91" w:sz="12" w:space="0"/>
            </w:tcBorders>
            <w:shd w:val="clear" w:color="auto" w:fill="auto"/>
            <w:tcMar/>
          </w:tcPr>
          <w:p w:rsidRPr="00516E8A" w:rsidR="009C3976" w:rsidP="00FA4AEC" w:rsidRDefault="009C3976" w14:paraId="34CE0A41" wp14:textId="77777777">
            <w:pPr>
              <w:spacing w:after="0" w:line="240" w:lineRule="auto"/>
              <w:rPr>
                <w:sz w:val="18"/>
                <w:szCs w:val="18"/>
              </w:rPr>
            </w:pPr>
          </w:p>
        </w:tc>
        <w:tc>
          <w:tcPr>
            <w:tcW w:w="5103" w:type="dxa"/>
            <w:gridSpan w:val="2"/>
            <w:tcBorders>
              <w:top w:val="single" w:color="365F91" w:sz="4" w:space="0"/>
              <w:left w:val="dotted" w:color="auto" w:sz="4" w:space="0"/>
              <w:bottom w:val="single" w:color="365F91" w:sz="12" w:space="0"/>
              <w:right w:val="thickThinLargeGap" w:color="365F91" w:sz="12" w:space="0"/>
            </w:tcBorders>
            <w:shd w:val="clear" w:color="auto" w:fill="auto"/>
            <w:tcMar/>
          </w:tcPr>
          <w:p w:rsidRPr="00516E8A" w:rsidR="009C3976" w:rsidP="00FA4AEC" w:rsidRDefault="009C3976" w14:paraId="62EBF3C5" wp14:textId="77777777">
            <w:pPr>
              <w:spacing w:after="0" w:line="240" w:lineRule="auto"/>
              <w:rPr>
                <w:sz w:val="18"/>
                <w:szCs w:val="18"/>
              </w:rPr>
            </w:pPr>
          </w:p>
        </w:tc>
      </w:tr>
      <w:tr xmlns:wp14="http://schemas.microsoft.com/office/word/2010/wordml" w:rsidRPr="003C3CF1" w:rsidR="009C3976" w:rsidTr="597CABB1" w14:paraId="36205143" wp14:textId="77777777">
        <w:trPr>
          <w:trHeight w:val="268"/>
        </w:trPr>
        <w:tc>
          <w:tcPr>
            <w:tcW w:w="2410" w:type="dxa"/>
            <w:tcBorders>
              <w:top w:val="single" w:color="365F91" w:sz="12" w:space="0"/>
              <w:left w:val="thinThickLargeGap" w:color="365F91" w:sz="12" w:space="0"/>
              <w:bottom w:val="single" w:color="365F91" w:sz="2" w:space="0"/>
              <w:right w:val="dotted" w:color="auto" w:sz="4" w:space="0"/>
            </w:tcBorders>
            <w:shd w:val="clear" w:color="auto" w:fill="F2F2F2" w:themeFill="background1" w:themeFillShade="F2"/>
            <w:tcMar/>
          </w:tcPr>
          <w:p w:rsidRPr="00516E8A" w:rsidR="009C3976" w:rsidP="00FA4AEC" w:rsidRDefault="009C3976" w14:paraId="2823AB87" wp14:textId="77777777">
            <w:pPr>
              <w:pStyle w:val="NoSpacing"/>
              <w:jc w:val="right"/>
              <w:rPr>
                <w:sz w:val="20"/>
                <w:szCs w:val="20"/>
              </w:rPr>
            </w:pPr>
            <w:r w:rsidRPr="00516E8A">
              <w:rPr>
                <w:sz w:val="20"/>
                <w:szCs w:val="20"/>
              </w:rPr>
              <w:t>Assessor</w:t>
            </w:r>
          </w:p>
        </w:tc>
        <w:tc>
          <w:tcPr>
            <w:tcW w:w="3119" w:type="dxa"/>
            <w:tcBorders>
              <w:top w:val="single" w:color="365F91" w:sz="12" w:space="0"/>
              <w:left w:val="dotted" w:color="auto" w:sz="4" w:space="0"/>
              <w:bottom w:val="single" w:color="365F91" w:sz="2" w:space="0"/>
              <w:right w:val="single" w:color="365F91" w:sz="12" w:space="0"/>
            </w:tcBorders>
            <w:shd w:val="clear" w:color="auto" w:fill="auto"/>
            <w:tcMar/>
          </w:tcPr>
          <w:p w:rsidRPr="00BD1C26" w:rsidR="009C3976" w:rsidP="00FA4AEC" w:rsidRDefault="009C3976" w14:paraId="6D98A12B" wp14:textId="77777777">
            <w:pPr>
              <w:spacing w:after="0" w:line="240" w:lineRule="auto"/>
              <w:rPr>
                <w:sz w:val="18"/>
                <w:szCs w:val="18"/>
              </w:rPr>
            </w:pPr>
          </w:p>
        </w:tc>
        <w:tc>
          <w:tcPr>
            <w:tcW w:w="2268" w:type="dxa"/>
            <w:tcBorders>
              <w:top w:val="single" w:color="365F91" w:sz="12" w:space="0"/>
              <w:left w:val="single" w:color="365F91" w:sz="12" w:space="0"/>
              <w:bottom w:val="single" w:color="365F91" w:sz="2" w:space="0"/>
              <w:right w:val="dotted" w:color="auto" w:sz="4" w:space="0"/>
            </w:tcBorders>
            <w:shd w:val="clear" w:color="auto" w:fill="F2F2F2" w:themeFill="background1" w:themeFillShade="F2"/>
            <w:tcMar/>
          </w:tcPr>
          <w:p w:rsidRPr="00C7395C" w:rsidR="009C3976" w:rsidP="00FA4AEC" w:rsidRDefault="009C3976" w14:paraId="639FDB35" wp14:textId="77777777">
            <w:pPr>
              <w:pStyle w:val="NoSpacing"/>
              <w:jc w:val="right"/>
              <w:rPr>
                <w:sz w:val="20"/>
                <w:szCs w:val="20"/>
              </w:rPr>
            </w:pPr>
            <w:r>
              <w:rPr>
                <w:sz w:val="20"/>
                <w:szCs w:val="20"/>
              </w:rPr>
              <w:t>Competence</w:t>
            </w:r>
          </w:p>
        </w:tc>
        <w:tc>
          <w:tcPr>
            <w:tcW w:w="2835" w:type="dxa"/>
            <w:tcBorders>
              <w:top w:val="single" w:color="365F91" w:sz="12" w:space="0"/>
              <w:left w:val="dotted" w:color="auto" w:sz="4" w:space="0"/>
              <w:bottom w:val="single" w:color="365F91" w:sz="2" w:space="0"/>
              <w:right w:val="thickThinLargeGap" w:color="365F91" w:sz="12" w:space="0"/>
            </w:tcBorders>
            <w:shd w:val="clear" w:color="auto" w:fill="auto"/>
            <w:tcMar/>
          </w:tcPr>
          <w:p w:rsidRPr="00BD1C26" w:rsidR="009C3976" w:rsidP="00FA4AEC" w:rsidRDefault="009C3976" w14:paraId="2946DB82" wp14:textId="77777777">
            <w:pPr>
              <w:spacing w:after="0" w:line="240" w:lineRule="auto"/>
              <w:rPr>
                <w:sz w:val="18"/>
                <w:szCs w:val="18"/>
              </w:rPr>
            </w:pPr>
          </w:p>
        </w:tc>
      </w:tr>
      <w:tr xmlns:wp14="http://schemas.microsoft.com/office/word/2010/wordml" w:rsidRPr="00CF31B5" w:rsidR="009C3976" w:rsidTr="597CABB1" w14:paraId="5ADAA4C3" wp14:textId="77777777">
        <w:trPr>
          <w:trHeight w:val="220"/>
        </w:trPr>
        <w:tc>
          <w:tcPr>
            <w:tcW w:w="2410" w:type="dxa"/>
            <w:tcBorders>
              <w:top w:val="single" w:color="365F91" w:sz="2" w:space="0"/>
              <w:left w:val="thinThickLargeGap" w:color="365F91" w:sz="12" w:space="0"/>
              <w:bottom w:val="single" w:color="365F91" w:sz="4" w:space="0"/>
              <w:right w:val="dotted" w:color="365F91" w:sz="4" w:space="0"/>
            </w:tcBorders>
            <w:shd w:val="clear" w:color="auto" w:fill="F2F2F2" w:themeFill="background1" w:themeFillShade="F2"/>
            <w:tcMar/>
          </w:tcPr>
          <w:p w:rsidRPr="00516E8A" w:rsidR="009C3976" w:rsidP="00FA4AEC" w:rsidRDefault="009C3976" w14:paraId="6554140C" wp14:textId="77777777">
            <w:pPr>
              <w:pStyle w:val="NoSpacing"/>
              <w:jc w:val="right"/>
              <w:rPr>
                <w:sz w:val="20"/>
                <w:szCs w:val="20"/>
              </w:rPr>
            </w:pPr>
            <w:r w:rsidRPr="00516E8A">
              <w:rPr>
                <w:sz w:val="20"/>
                <w:szCs w:val="20"/>
              </w:rPr>
              <w:t>Authoriser</w:t>
            </w:r>
          </w:p>
        </w:tc>
        <w:tc>
          <w:tcPr>
            <w:tcW w:w="3119" w:type="dxa"/>
            <w:tcBorders>
              <w:top w:val="single" w:color="365F91" w:sz="2" w:space="0"/>
              <w:left w:val="dotted" w:color="365F91" w:sz="4" w:space="0"/>
              <w:bottom w:val="single" w:color="365F91" w:sz="4" w:space="0"/>
              <w:right w:val="single" w:color="365F91" w:sz="12" w:space="0"/>
            </w:tcBorders>
            <w:shd w:val="clear" w:color="auto" w:fill="auto"/>
            <w:tcMar/>
            <w:vAlign w:val="center"/>
          </w:tcPr>
          <w:p w:rsidRPr="00BD1C26" w:rsidR="009C3976" w:rsidP="00FA4AEC" w:rsidRDefault="009C3976" w14:paraId="5997CC1D" wp14:textId="77777777">
            <w:pPr>
              <w:spacing w:after="0" w:line="240" w:lineRule="auto"/>
              <w:rPr>
                <w:sz w:val="18"/>
                <w:szCs w:val="18"/>
              </w:rPr>
            </w:pPr>
          </w:p>
        </w:tc>
        <w:tc>
          <w:tcPr>
            <w:tcW w:w="2268" w:type="dxa"/>
            <w:tcBorders>
              <w:top w:val="single" w:color="365F91" w:sz="2" w:space="0"/>
              <w:left w:val="single" w:color="365F91" w:sz="12" w:space="0"/>
              <w:bottom w:val="single" w:color="365F91" w:sz="4" w:space="0"/>
              <w:right w:val="dotted" w:color="365F91" w:sz="4" w:space="0"/>
            </w:tcBorders>
            <w:shd w:val="clear" w:color="auto" w:fill="F2F2F2" w:themeFill="background1" w:themeFillShade="F2"/>
            <w:tcMar/>
            <w:vAlign w:val="center"/>
          </w:tcPr>
          <w:p w:rsidRPr="00516E8A" w:rsidR="009C3976" w:rsidP="00FA4AEC" w:rsidRDefault="009C3976" w14:paraId="0EB10C1F" wp14:textId="77777777">
            <w:pPr>
              <w:pStyle w:val="NoSpacing"/>
              <w:jc w:val="right"/>
              <w:rPr>
                <w:sz w:val="20"/>
                <w:szCs w:val="20"/>
              </w:rPr>
            </w:pPr>
            <w:r w:rsidRPr="00516E8A">
              <w:rPr>
                <w:sz w:val="20"/>
                <w:szCs w:val="20"/>
              </w:rPr>
              <w:t>Date authorised</w:t>
            </w:r>
          </w:p>
        </w:tc>
        <w:tc>
          <w:tcPr>
            <w:tcW w:w="2835" w:type="dxa"/>
            <w:tcBorders>
              <w:top w:val="single" w:color="365F91" w:sz="2" w:space="0"/>
              <w:left w:val="dotted" w:color="365F91" w:sz="4" w:space="0"/>
              <w:bottom w:val="single" w:color="365F91" w:sz="4" w:space="0"/>
              <w:right w:val="thickThinLargeGap" w:color="365F91" w:sz="12" w:space="0"/>
            </w:tcBorders>
            <w:shd w:val="clear" w:color="auto" w:fill="auto"/>
            <w:tcMar/>
            <w:vAlign w:val="center"/>
          </w:tcPr>
          <w:p w:rsidRPr="00BD1C26" w:rsidR="009C3976" w:rsidP="00FA4AEC" w:rsidRDefault="009C3976" w14:paraId="110FFD37" wp14:textId="77777777">
            <w:pPr>
              <w:spacing w:after="0" w:line="240" w:lineRule="auto"/>
              <w:rPr>
                <w:sz w:val="18"/>
                <w:szCs w:val="18"/>
              </w:rPr>
            </w:pPr>
          </w:p>
        </w:tc>
      </w:tr>
      <w:tr xmlns:wp14="http://schemas.microsoft.com/office/word/2010/wordml" w:rsidRPr="00CF31B5" w:rsidR="009C3976" w:rsidTr="597CABB1" w14:paraId="060F4343" wp14:textId="77777777">
        <w:trPr>
          <w:trHeight w:val="224"/>
        </w:trPr>
        <w:tc>
          <w:tcPr>
            <w:tcW w:w="10632" w:type="dxa"/>
            <w:gridSpan w:val="4"/>
            <w:tcBorders>
              <w:top w:val="single" w:color="365F91" w:sz="4" w:space="0"/>
              <w:left w:val="thinThickLargeGap" w:color="365F91" w:sz="12" w:space="0"/>
              <w:bottom w:val="single" w:color="1F497D" w:sz="12" w:space="0"/>
              <w:right w:val="thickThinLargeGap" w:color="365F91" w:sz="12" w:space="0"/>
            </w:tcBorders>
            <w:shd w:val="clear" w:color="auto" w:fill="F2DBDB"/>
            <w:tcMar/>
            <w:vAlign w:val="center"/>
          </w:tcPr>
          <w:p w:rsidRPr="009522B7" w:rsidR="009C3976" w:rsidP="00FA4AEC" w:rsidRDefault="009C3976" w14:paraId="7634CAFD" wp14:textId="77777777">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xmlns:wp14="http://schemas.microsoft.com/office/word/2010/wordml" w:rsidRPr="00583A4F" w:rsidR="009C3976" w:rsidP="009C3976" w:rsidRDefault="009C3976" w14:paraId="6B699379" wp14:textId="77777777">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xmlns:wp14="http://schemas.microsoft.com/office/word/2010/wordml" w:rsidRPr="0079311D" w:rsidR="009C3976" w:rsidTr="597CABB1" w14:paraId="51F911D4" wp14:textId="77777777">
        <w:tc>
          <w:tcPr>
            <w:tcW w:w="10632" w:type="dxa"/>
            <w:gridSpan w:val="6"/>
            <w:tcBorders>
              <w:top w:val="thinThickLargeGap" w:color="365F91" w:sz="12" w:space="0"/>
              <w:left w:val="thinThickLargeGap" w:color="365F91" w:sz="12" w:space="0"/>
              <w:bottom w:val="single" w:color="365F91" w:sz="2" w:space="0"/>
              <w:right w:val="thickThinLargeGap" w:color="365F91" w:sz="12" w:space="0"/>
            </w:tcBorders>
            <w:shd w:val="clear" w:color="auto" w:fill="FFFFCC"/>
            <w:tcMar/>
          </w:tcPr>
          <w:p w:rsidRPr="00C053B4" w:rsidR="009C3976" w:rsidP="00FA4AEC" w:rsidRDefault="009C3976" w14:paraId="05D88D73" wp14:textId="77777777">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xmlns:wp14="http://schemas.microsoft.com/office/word/2010/wordml" w:rsidRPr="00C053B4" w:rsidR="009C3976" w:rsidTr="597CABB1" w14:paraId="0603E54A" wp14:textId="77777777">
        <w:tc>
          <w:tcPr>
            <w:tcW w:w="2977" w:type="dxa"/>
            <w:tcBorders>
              <w:top w:val="single" w:color="365F91" w:sz="2" w:space="0"/>
              <w:left w:val="thinThickLargeGap" w:color="365F91" w:sz="12" w:space="0"/>
              <w:bottom w:val="single" w:color="365F91" w:sz="4" w:space="0"/>
              <w:right w:val="single" w:color="365F91" w:sz="2" w:space="0"/>
            </w:tcBorders>
            <w:shd w:val="clear" w:color="auto" w:fill="B8CCE4"/>
            <w:tcMar/>
          </w:tcPr>
          <w:p w:rsidRPr="00EB019A" w:rsidR="009C3976" w:rsidP="00FA4AEC" w:rsidRDefault="009C3976" w14:paraId="3D92B9D8" wp14:textId="77777777">
            <w:pPr>
              <w:pStyle w:val="NoSpacing"/>
              <w:rPr>
                <w:b/>
                <w:bCs/>
                <w:sz w:val="20"/>
                <w:szCs w:val="20"/>
              </w:rPr>
            </w:pPr>
            <w:r w:rsidRPr="00EB019A">
              <w:rPr>
                <w:b/>
                <w:bCs/>
                <w:sz w:val="20"/>
                <w:szCs w:val="20"/>
              </w:rPr>
              <w:t>Situational</w:t>
            </w:r>
          </w:p>
        </w:tc>
        <w:tc>
          <w:tcPr>
            <w:tcW w:w="567" w:type="dxa"/>
            <w:tcBorders>
              <w:top w:val="single" w:color="365F91" w:sz="2" w:space="0"/>
              <w:left w:val="single" w:color="365F91" w:sz="2" w:space="0"/>
              <w:bottom w:val="single" w:color="365F91" w:sz="4" w:space="0"/>
              <w:right w:val="single" w:color="365F91" w:sz="2" w:space="0"/>
            </w:tcBorders>
            <w:shd w:val="clear" w:color="auto" w:fill="B8CCE4"/>
            <w:tcMar/>
          </w:tcPr>
          <w:p w:rsidRPr="00EB019A" w:rsidR="009C3976" w:rsidP="00FA4AEC" w:rsidRDefault="009C3976" w14:paraId="3A2D916E" wp14:textId="77777777">
            <w:pPr>
              <w:pStyle w:val="NoSpacing"/>
              <w:rPr>
                <w:b/>
                <w:bCs/>
                <w:sz w:val="20"/>
                <w:szCs w:val="20"/>
              </w:rPr>
            </w:pPr>
            <w:r w:rsidRPr="00EB019A">
              <w:rPr>
                <w:b/>
                <w:bCs/>
                <w:sz w:val="20"/>
                <w:szCs w:val="20"/>
              </w:rPr>
              <w:t>Tick</w:t>
            </w:r>
          </w:p>
        </w:tc>
        <w:tc>
          <w:tcPr>
            <w:tcW w:w="2977" w:type="dxa"/>
            <w:tcBorders>
              <w:top w:val="single" w:color="365F91" w:sz="2" w:space="0"/>
              <w:left w:val="single" w:color="365F91" w:sz="2" w:space="0"/>
              <w:bottom w:val="single" w:color="365F91" w:sz="4" w:space="0"/>
              <w:right w:val="single" w:color="365F91" w:sz="2" w:space="0"/>
            </w:tcBorders>
            <w:shd w:val="clear" w:color="auto" w:fill="B8CCE4"/>
            <w:tcMar/>
          </w:tcPr>
          <w:p w:rsidRPr="00EB019A" w:rsidR="009C3976" w:rsidP="00FA4AEC" w:rsidRDefault="009C3976" w14:paraId="10728496" wp14:textId="77777777">
            <w:pPr>
              <w:pStyle w:val="NoSpacing"/>
              <w:rPr>
                <w:b/>
                <w:bCs/>
                <w:sz w:val="20"/>
                <w:szCs w:val="20"/>
              </w:rPr>
            </w:pPr>
            <w:r w:rsidRPr="00EB019A">
              <w:rPr>
                <w:b/>
                <w:bCs/>
                <w:sz w:val="20"/>
                <w:szCs w:val="20"/>
              </w:rPr>
              <w:t>Physical / Chemical</w:t>
            </w:r>
          </w:p>
        </w:tc>
        <w:tc>
          <w:tcPr>
            <w:tcW w:w="567" w:type="dxa"/>
            <w:tcBorders>
              <w:top w:val="single" w:color="365F91" w:sz="2" w:space="0"/>
              <w:left w:val="single" w:color="365F91" w:sz="2" w:space="0"/>
              <w:bottom w:val="single" w:color="365F91" w:sz="4" w:space="0"/>
              <w:right w:val="single" w:color="365F91" w:sz="2" w:space="0"/>
            </w:tcBorders>
            <w:shd w:val="clear" w:color="auto" w:fill="B8CCE4"/>
            <w:tcMar/>
          </w:tcPr>
          <w:p w:rsidRPr="00EB019A" w:rsidR="009C3976" w:rsidP="00FA4AEC" w:rsidRDefault="009C3976" w14:paraId="230D7CEB" wp14:textId="77777777">
            <w:pPr>
              <w:pStyle w:val="NoSpacing"/>
              <w:rPr>
                <w:b/>
                <w:bCs/>
                <w:sz w:val="20"/>
                <w:szCs w:val="20"/>
              </w:rPr>
            </w:pPr>
            <w:r w:rsidRPr="00EB019A">
              <w:rPr>
                <w:b/>
                <w:bCs/>
                <w:sz w:val="20"/>
                <w:szCs w:val="20"/>
              </w:rPr>
              <w:t>Tick</w:t>
            </w:r>
          </w:p>
        </w:tc>
        <w:tc>
          <w:tcPr>
            <w:tcW w:w="2977" w:type="dxa"/>
            <w:tcBorders>
              <w:top w:val="single" w:color="365F91" w:sz="2" w:space="0"/>
              <w:left w:val="single" w:color="365F91" w:sz="2" w:space="0"/>
              <w:bottom w:val="single" w:color="365F91" w:sz="4" w:space="0"/>
              <w:right w:val="single" w:color="365F91" w:sz="2" w:space="0"/>
            </w:tcBorders>
            <w:shd w:val="clear" w:color="auto" w:fill="B8CCE4"/>
            <w:tcMar/>
          </w:tcPr>
          <w:p w:rsidRPr="006A41F8" w:rsidR="009C3976" w:rsidP="00FA4AEC" w:rsidRDefault="00D54489" w14:paraId="23A15D1F" wp14:textId="77777777">
            <w:pPr>
              <w:pStyle w:val="NoSpacing"/>
              <w:rPr>
                <w:b/>
                <w:bCs/>
                <w:sz w:val="20"/>
                <w:szCs w:val="20"/>
              </w:rPr>
            </w:pPr>
            <w:hyperlink w:history="1" r:id="rId5">
              <w:r w:rsidRPr="006A41F8" w:rsidR="009C3976">
                <w:rPr>
                  <w:rStyle w:val="Hyperlink"/>
                  <w:b/>
                  <w:bCs/>
                  <w:sz w:val="20"/>
                  <w:szCs w:val="20"/>
                </w:rPr>
                <w:t>Health</w:t>
              </w:r>
            </w:hyperlink>
          </w:p>
        </w:tc>
        <w:tc>
          <w:tcPr>
            <w:tcW w:w="567" w:type="dxa"/>
            <w:tcBorders>
              <w:top w:val="single" w:color="365F91" w:sz="2" w:space="0"/>
              <w:left w:val="single" w:color="365F91" w:sz="2" w:space="0"/>
              <w:bottom w:val="single" w:color="365F91" w:sz="4" w:space="0"/>
              <w:right w:val="thickThinLargeGap" w:color="365F91" w:sz="12" w:space="0"/>
            </w:tcBorders>
            <w:shd w:val="clear" w:color="auto" w:fill="B8CCE4"/>
            <w:tcMar/>
          </w:tcPr>
          <w:p w:rsidRPr="00EB019A" w:rsidR="009C3976" w:rsidP="00FA4AEC" w:rsidRDefault="009C3976" w14:paraId="4645C9CE" wp14:textId="77777777">
            <w:pPr>
              <w:pStyle w:val="NoSpacing"/>
              <w:rPr>
                <w:b/>
                <w:bCs/>
                <w:sz w:val="20"/>
                <w:szCs w:val="20"/>
              </w:rPr>
            </w:pPr>
            <w:r w:rsidRPr="00EB019A">
              <w:rPr>
                <w:b/>
                <w:bCs/>
                <w:sz w:val="20"/>
                <w:szCs w:val="20"/>
              </w:rPr>
              <w:t>Tick</w:t>
            </w:r>
          </w:p>
        </w:tc>
      </w:tr>
      <w:tr xmlns:wp14="http://schemas.microsoft.com/office/word/2010/wordml" w:rsidRPr="00C053B4" w:rsidR="009C3976" w:rsidTr="597CABB1" w14:paraId="5EC9CCAF"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7D5C60FF" wp14:textId="77777777">
            <w:pPr>
              <w:pStyle w:val="NoSpacing"/>
              <w:rPr>
                <w:b/>
                <w:bCs/>
                <w:color w:val="244061"/>
                <w:sz w:val="18"/>
                <w:szCs w:val="18"/>
              </w:rPr>
            </w:pPr>
            <w:hyperlink w:history="1" r:id="rId6">
              <w:r w:rsidRPr="00895208" w:rsidR="009C3976">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3FE9F23F"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6A41F8" w:rsidR="009C3976" w:rsidP="00FA4AEC" w:rsidRDefault="009C3976" w14:paraId="026DB449" wp14:textId="77777777">
            <w:pPr>
              <w:pStyle w:val="NoSpacing"/>
              <w:rPr>
                <w:sz w:val="18"/>
                <w:szCs w:val="18"/>
              </w:rPr>
            </w:pPr>
            <w:r w:rsidRPr="006A41F8">
              <w:rPr>
                <w:sz w:val="18"/>
                <w:szCs w:val="18"/>
              </w:rPr>
              <w:t>Cold surface – contact with</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1F72F646"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895208" w:rsidR="009C3976" w:rsidP="00FA4AEC" w:rsidRDefault="00D54489" w14:paraId="3FCEC5DF" wp14:textId="77777777">
            <w:pPr>
              <w:pStyle w:val="NoSpacing"/>
              <w:rPr>
                <w:b/>
                <w:bCs/>
                <w:color w:val="244061"/>
                <w:sz w:val="18"/>
                <w:szCs w:val="18"/>
              </w:rPr>
            </w:pPr>
            <w:hyperlink w:history="1" r:id="rId7">
              <w:r w:rsidRPr="00895208" w:rsidR="009C3976">
                <w:rPr>
                  <w:rStyle w:val="Hyperlink"/>
                  <w:b/>
                  <w:bCs/>
                  <w:color w:val="244061"/>
                  <w:sz w:val="18"/>
                  <w:szCs w:val="18"/>
                </w:rPr>
                <w:t>Allergic reaction</w:t>
              </w:r>
            </w:hyperlink>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08CE6F91" wp14:textId="77777777">
            <w:pPr>
              <w:pStyle w:val="NoSpacing"/>
              <w:rPr>
                <w:sz w:val="18"/>
                <w:szCs w:val="18"/>
              </w:rPr>
            </w:pPr>
          </w:p>
        </w:tc>
      </w:tr>
      <w:tr xmlns:wp14="http://schemas.microsoft.com/office/word/2010/wordml" w:rsidRPr="0079311D" w:rsidR="009C3976" w:rsidTr="597CABB1" w14:paraId="234F6B11"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5F8F551E" wp14:textId="77777777">
            <w:pPr>
              <w:pStyle w:val="NoSpacing"/>
              <w:rPr>
                <w:b/>
                <w:bCs/>
                <w:color w:val="244061"/>
                <w:sz w:val="18"/>
                <w:szCs w:val="18"/>
              </w:rPr>
            </w:pPr>
            <w:hyperlink w:history="1" r:id="rId8">
              <w:r w:rsidRPr="00895208" w:rsidR="009C3976">
                <w:rPr>
                  <w:rStyle w:val="Hyperlink"/>
                  <w:b/>
                  <w:bCs/>
                  <w:color w:val="244061"/>
                  <w:sz w:val="18"/>
                  <w:szCs w:val="18"/>
                </w:rPr>
                <w:t>Attack by animal</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1CDCEAD"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6A41F8" w:rsidR="009C3976" w:rsidP="00FA4AEC" w:rsidRDefault="009C3976" w14:paraId="42EFAF4F" wp14:textId="77777777">
            <w:pPr>
              <w:pStyle w:val="NoSpacing"/>
              <w:rPr>
                <w:sz w:val="18"/>
                <w:szCs w:val="18"/>
              </w:rPr>
            </w:pPr>
            <w:r w:rsidRPr="006A41F8">
              <w:rPr>
                <w:sz w:val="18"/>
                <w:szCs w:val="18"/>
              </w:rPr>
              <w:t>Cold exposure / hypothermia</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BB9E253"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0B51048E" wp14:textId="77777777">
            <w:pPr>
              <w:pStyle w:val="NoSpacing"/>
              <w:rPr>
                <w:b/>
                <w:bCs/>
                <w:color w:val="244061"/>
                <w:sz w:val="18"/>
                <w:szCs w:val="18"/>
              </w:rPr>
            </w:pPr>
            <w:hyperlink w:history="1" r:id="rId9">
              <w:r w:rsidRPr="00895208" w:rsidR="009C3976">
                <w:rPr>
                  <w:rStyle w:val="Hyperlink"/>
                  <w:b/>
                  <w:bCs/>
                  <w:color w:val="244061"/>
                  <w:sz w:val="18"/>
                  <w:szCs w:val="18"/>
                </w:rPr>
                <w:t>Disease / infectious agent</w:t>
              </w:r>
            </w:hyperlink>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23DE523C" wp14:textId="77777777">
            <w:pPr>
              <w:pStyle w:val="NoSpacing"/>
              <w:rPr>
                <w:sz w:val="18"/>
                <w:szCs w:val="18"/>
              </w:rPr>
            </w:pPr>
          </w:p>
        </w:tc>
      </w:tr>
      <w:tr xmlns:wp14="http://schemas.microsoft.com/office/word/2010/wordml" w:rsidRPr="0079311D" w:rsidR="009C3976" w:rsidTr="597CABB1" w14:paraId="3767776A"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7451EF1D" wp14:textId="77777777">
            <w:pPr>
              <w:pStyle w:val="NoSpacing"/>
              <w:rPr>
                <w:b/>
                <w:bCs/>
                <w:color w:val="244061"/>
                <w:sz w:val="18"/>
                <w:szCs w:val="18"/>
              </w:rPr>
            </w:pPr>
            <w:hyperlink w:history="1" r:id="rId10">
              <w:r w:rsidRPr="00895208" w:rsidR="009C3976">
                <w:rPr>
                  <w:rStyle w:val="Hyperlink"/>
                  <w:b/>
                  <w:bCs/>
                  <w:color w:val="244061"/>
                  <w:sz w:val="18"/>
                  <w:szCs w:val="18"/>
                </w:rPr>
                <w:t>Crush by load</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52E56223"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14F00E6E" wp14:textId="77777777">
            <w:pPr>
              <w:pStyle w:val="NoSpacing"/>
              <w:rPr>
                <w:b/>
                <w:bCs/>
                <w:color w:val="244061"/>
                <w:sz w:val="18"/>
                <w:szCs w:val="18"/>
              </w:rPr>
            </w:pPr>
            <w:hyperlink w:history="1" r:id="rId11">
              <w:r w:rsidRPr="00895208" w:rsidR="009C3976">
                <w:rPr>
                  <w:rStyle w:val="Hyperlink"/>
                  <w:b/>
                  <w:bCs/>
                  <w:color w:val="244061"/>
                  <w:sz w:val="18"/>
                  <w:szCs w:val="18"/>
                </w:rPr>
                <w:t>Electric shock</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07547A01"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673A6482" wp14:textId="77777777">
            <w:pPr>
              <w:pStyle w:val="NoSpacing"/>
              <w:rPr>
                <w:b/>
                <w:bCs/>
                <w:color w:val="244061"/>
                <w:sz w:val="18"/>
                <w:szCs w:val="18"/>
              </w:rPr>
            </w:pPr>
            <w:hyperlink w:history="1" r:id="rId12">
              <w:r w:rsidRPr="00895208" w:rsidR="009C3976">
                <w:rPr>
                  <w:rStyle w:val="Hyperlink"/>
                  <w:b/>
                  <w:bCs/>
                  <w:color w:val="244061"/>
                  <w:sz w:val="18"/>
                  <w:szCs w:val="18"/>
                </w:rPr>
                <w:t>Fatigue</w:t>
              </w:r>
            </w:hyperlink>
            <w:r w:rsidRPr="00895208" w:rsidR="009C3976">
              <w:rPr>
                <w:b/>
                <w:bCs/>
                <w:color w:val="244061"/>
                <w:sz w:val="18"/>
                <w:szCs w:val="18"/>
              </w:rPr>
              <w:t xml:space="preserve"> / </w:t>
            </w:r>
            <w:hyperlink w:history="1" r:id="rId13">
              <w:r w:rsidRPr="00895208" w:rsidR="009C3976">
                <w:rPr>
                  <w:rStyle w:val="Hyperlink"/>
                  <w:b/>
                  <w:bCs/>
                  <w:color w:val="244061"/>
                  <w:sz w:val="18"/>
                  <w:szCs w:val="18"/>
                </w:rPr>
                <w:t>exertion</w:t>
              </w:r>
            </w:hyperlink>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5043CB0F" wp14:textId="01710E44">
            <w:pPr>
              <w:pStyle w:val="NoSpacing"/>
              <w:rPr>
                <w:sz w:val="18"/>
                <w:szCs w:val="18"/>
              </w:rPr>
            </w:pPr>
            <w:r w:rsidRPr="597CABB1" w:rsidR="79D8B155">
              <w:rPr>
                <w:sz w:val="18"/>
                <w:szCs w:val="18"/>
              </w:rPr>
              <w:t>1</w:t>
            </w:r>
          </w:p>
        </w:tc>
      </w:tr>
      <w:tr xmlns:wp14="http://schemas.microsoft.com/office/word/2010/wordml" w:rsidRPr="0079311D" w:rsidR="009C3976" w:rsidTr="597CABB1" w14:paraId="1103F9A8"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3B3BA0A8" wp14:textId="77777777">
            <w:pPr>
              <w:pStyle w:val="NoSpacing"/>
              <w:rPr>
                <w:b/>
                <w:bCs/>
                <w:color w:val="244061"/>
                <w:sz w:val="18"/>
                <w:szCs w:val="18"/>
              </w:rPr>
            </w:pPr>
            <w:hyperlink w:history="1" r:id="rId14">
              <w:r w:rsidRPr="00895208" w:rsidR="009C3976">
                <w:rPr>
                  <w:rStyle w:val="Hyperlink"/>
                  <w:b/>
                  <w:bCs/>
                  <w:color w:val="244061"/>
                  <w:sz w:val="18"/>
                  <w:szCs w:val="18"/>
                </w:rPr>
                <w:t>Drowning</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07459315"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28ED419F" wp14:textId="77777777">
            <w:pPr>
              <w:pStyle w:val="NoSpacing"/>
              <w:rPr>
                <w:b/>
                <w:bCs/>
                <w:color w:val="244061"/>
                <w:sz w:val="18"/>
                <w:szCs w:val="18"/>
              </w:rPr>
            </w:pPr>
            <w:hyperlink w:history="1" r:id="rId15">
              <w:r w:rsidRPr="00895208" w:rsidR="009C3976">
                <w:rPr>
                  <w:rStyle w:val="Hyperlink"/>
                  <w:b/>
                  <w:bCs/>
                  <w:color w:val="244061"/>
                  <w:sz w:val="18"/>
                  <w:szCs w:val="18"/>
                </w:rPr>
                <w:t>Explosive release of pressure</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537F28F"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6A41F8" w:rsidR="009C3976" w:rsidP="00FA4AEC" w:rsidRDefault="009C3976" w14:paraId="2CDBB984" wp14:textId="77777777">
            <w:pPr>
              <w:pStyle w:val="NoSpacing"/>
              <w:rPr>
                <w:sz w:val="18"/>
                <w:szCs w:val="18"/>
              </w:rPr>
            </w:pPr>
            <w:r w:rsidRPr="006A41F8">
              <w:rPr>
                <w:sz w:val="18"/>
                <w:szCs w:val="18"/>
              </w:rPr>
              <w:t>Lack of food / water</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6DFB9E20" wp14:textId="77777777">
            <w:pPr>
              <w:pStyle w:val="NoSpacing"/>
              <w:rPr>
                <w:sz w:val="18"/>
                <w:szCs w:val="18"/>
              </w:rPr>
            </w:pPr>
          </w:p>
        </w:tc>
      </w:tr>
      <w:tr xmlns:wp14="http://schemas.microsoft.com/office/word/2010/wordml" w:rsidRPr="0079311D" w:rsidR="009C3976" w:rsidTr="597CABB1" w14:paraId="77EF6780"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6A41F8" w:rsidR="009C3976" w:rsidP="00FA4AEC" w:rsidRDefault="009C3976" w14:paraId="3A85DC4B" wp14:textId="77777777">
            <w:pPr>
              <w:pStyle w:val="NoSpacing"/>
              <w:rPr>
                <w:sz w:val="18"/>
                <w:szCs w:val="18"/>
              </w:rPr>
            </w:pPr>
            <w:r w:rsidRPr="006A41F8">
              <w:rPr>
                <w:sz w:val="18"/>
                <w:szCs w:val="18"/>
              </w:rPr>
              <w:t>Entanglement in machinery</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70DF9E56" wp14:textId="549DC149">
            <w:pPr>
              <w:pStyle w:val="NoSpacing"/>
              <w:rPr>
                <w:sz w:val="18"/>
                <w:szCs w:val="18"/>
              </w:rPr>
            </w:pPr>
            <w:r w:rsidRPr="597CABB1" w:rsidR="6E0046B0">
              <w:rPr>
                <w:sz w:val="18"/>
                <w:szCs w:val="18"/>
              </w:rPr>
              <w:t>1</w:t>
            </w: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12FA1078" wp14:textId="77777777">
            <w:pPr>
              <w:pStyle w:val="NoSpacing"/>
              <w:rPr>
                <w:b/>
                <w:bCs/>
                <w:color w:val="244061"/>
                <w:sz w:val="18"/>
                <w:szCs w:val="18"/>
              </w:rPr>
            </w:pPr>
            <w:hyperlink w:history="1" r:id="rId16">
              <w:r w:rsidRPr="00895208" w:rsidR="009C3976">
                <w:rPr>
                  <w:rStyle w:val="Hyperlink"/>
                  <w:b/>
                  <w:bCs/>
                  <w:color w:val="244061"/>
                  <w:sz w:val="18"/>
                  <w:szCs w:val="18"/>
                </w:rPr>
                <w:t>Fire</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44E871BC"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895208" w:rsidR="009C3976" w:rsidP="00FA4AEC" w:rsidRDefault="00D54489" w14:paraId="7B00314D" wp14:textId="77777777">
            <w:pPr>
              <w:pStyle w:val="NoSpacing"/>
              <w:rPr>
                <w:b/>
                <w:bCs/>
                <w:color w:val="244061"/>
                <w:sz w:val="18"/>
                <w:szCs w:val="18"/>
              </w:rPr>
            </w:pPr>
            <w:hyperlink w:history="1" r:id="rId17">
              <w:r w:rsidRPr="00895208" w:rsidR="009C3976">
                <w:rPr>
                  <w:rStyle w:val="Hyperlink"/>
                  <w:b/>
                  <w:bCs/>
                  <w:color w:val="244061"/>
                  <w:sz w:val="18"/>
                  <w:szCs w:val="18"/>
                </w:rPr>
                <w:t>Repetitive actions</w:t>
              </w:r>
            </w:hyperlink>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144A5D23" wp14:textId="77777777">
            <w:pPr>
              <w:pStyle w:val="NoSpacing"/>
              <w:rPr>
                <w:sz w:val="18"/>
                <w:szCs w:val="18"/>
              </w:rPr>
            </w:pPr>
          </w:p>
        </w:tc>
      </w:tr>
      <w:tr xmlns:wp14="http://schemas.microsoft.com/office/word/2010/wordml" w:rsidRPr="0079311D" w:rsidR="009C3976" w:rsidTr="597CABB1" w14:paraId="6342DD0B"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6BB1B5BE" wp14:textId="77777777">
            <w:pPr>
              <w:pStyle w:val="NoSpacing"/>
              <w:rPr>
                <w:b/>
                <w:bCs/>
                <w:color w:val="244061"/>
                <w:sz w:val="18"/>
                <w:szCs w:val="18"/>
              </w:rPr>
            </w:pPr>
            <w:hyperlink w:history="1" r:id="rId18">
              <w:r w:rsidRPr="00895208" w:rsidR="009C3976">
                <w:rPr>
                  <w:rStyle w:val="Hyperlink"/>
                  <w:b/>
                  <w:bCs/>
                  <w:color w:val="244061"/>
                  <w:sz w:val="18"/>
                  <w:szCs w:val="18"/>
                </w:rPr>
                <w:t>Falls from height</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738610EB" wp14:textId="1DBB2BEF">
            <w:pPr>
              <w:pStyle w:val="NoSpacing"/>
              <w:rPr>
                <w:sz w:val="18"/>
                <w:szCs w:val="18"/>
              </w:rPr>
            </w:pPr>
            <w:r w:rsidRPr="597CABB1" w:rsidR="50012ACE">
              <w:rPr>
                <w:sz w:val="18"/>
                <w:szCs w:val="18"/>
              </w:rPr>
              <w:t>1</w:t>
            </w: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6332A5D3" wp14:textId="77777777">
            <w:pPr>
              <w:pStyle w:val="NoSpacing"/>
              <w:rPr>
                <w:b/>
                <w:bCs/>
                <w:color w:val="244061"/>
                <w:sz w:val="18"/>
                <w:szCs w:val="18"/>
              </w:rPr>
            </w:pPr>
            <w:hyperlink w:history="1" r:id="rId19">
              <w:r w:rsidRPr="00895208" w:rsidR="009C3976">
                <w:rPr>
                  <w:rStyle w:val="Hyperlink"/>
                  <w:b/>
                  <w:bCs/>
                  <w:color w:val="244061"/>
                  <w:sz w:val="18"/>
                  <w:szCs w:val="18"/>
                </w:rPr>
                <w:t>Hazardous substance</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37805D2"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895208" w:rsidR="009C3976" w:rsidP="00FA4AEC" w:rsidRDefault="00D54489" w14:paraId="136C8583" wp14:textId="77777777">
            <w:pPr>
              <w:pStyle w:val="NoSpacing"/>
              <w:rPr>
                <w:b/>
                <w:bCs/>
                <w:color w:val="244061"/>
                <w:sz w:val="18"/>
                <w:szCs w:val="18"/>
              </w:rPr>
            </w:pPr>
            <w:hyperlink w:history="1" r:id="rId20">
              <w:r w:rsidRPr="00895208" w:rsidR="009C3976">
                <w:rPr>
                  <w:rStyle w:val="Hyperlink"/>
                  <w:b/>
                  <w:bCs/>
                  <w:color w:val="244061"/>
                  <w:sz w:val="18"/>
                  <w:szCs w:val="18"/>
                </w:rPr>
                <w:t>Static body posture</w:t>
              </w:r>
            </w:hyperlink>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463F29E8" wp14:textId="3848BC4F">
            <w:pPr>
              <w:pStyle w:val="NoSpacing"/>
              <w:rPr>
                <w:sz w:val="18"/>
                <w:szCs w:val="18"/>
              </w:rPr>
            </w:pPr>
            <w:r w:rsidRPr="597CABB1" w:rsidR="771C5AC7">
              <w:rPr>
                <w:sz w:val="18"/>
                <w:szCs w:val="18"/>
              </w:rPr>
              <w:t>2</w:t>
            </w:r>
          </w:p>
        </w:tc>
      </w:tr>
      <w:tr xmlns:wp14="http://schemas.microsoft.com/office/word/2010/wordml" w:rsidRPr="0079311D" w:rsidR="009C3976" w:rsidTr="597CABB1" w14:paraId="26007F67"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9C3976" w14:paraId="6F92266C" wp14:textId="77777777">
            <w:pPr>
              <w:pStyle w:val="NoSpacing"/>
              <w:rPr>
                <w:b/>
                <w:bCs/>
                <w:color w:val="244061"/>
                <w:sz w:val="18"/>
                <w:szCs w:val="18"/>
              </w:rPr>
            </w:pPr>
            <w:r w:rsidRPr="00895208">
              <w:rPr>
                <w:b/>
                <w:bCs/>
                <w:color w:val="244061"/>
                <w:sz w:val="18"/>
                <w:szCs w:val="18"/>
              </w:rPr>
              <w:t>Impact / collision (</w:t>
            </w:r>
            <w:hyperlink w:history="1" r:id="rId21">
              <w:r>
                <w:rPr>
                  <w:rStyle w:val="Hyperlink"/>
                  <w:b/>
                  <w:bCs/>
                  <w:color w:val="244061"/>
                  <w:sz w:val="18"/>
                  <w:szCs w:val="18"/>
                </w:rPr>
                <w:t>driving</w:t>
              </w:r>
            </w:hyperlink>
            <w:r w:rsidRPr="00895208">
              <w:rPr>
                <w:b/>
                <w:bCs/>
                <w:color w:val="244061"/>
                <w:sz w:val="18"/>
                <w:szCs w:val="18"/>
              </w:rPr>
              <w:t>)</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3B7B4B86"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6A41F8" w:rsidR="009C3976" w:rsidP="00FA4AEC" w:rsidRDefault="009C3976" w14:paraId="6649E1B7" wp14:textId="77777777">
            <w:pPr>
              <w:pStyle w:val="NoSpacing"/>
              <w:rPr>
                <w:sz w:val="18"/>
                <w:szCs w:val="18"/>
              </w:rPr>
            </w:pPr>
            <w:r w:rsidRPr="006A41F8">
              <w:rPr>
                <w:sz w:val="18"/>
                <w:szCs w:val="18"/>
              </w:rPr>
              <w:t>Heat exposure / exhaustion</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3A0FF5F2"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895208" w:rsidR="009C3976" w:rsidP="00FA4AEC" w:rsidRDefault="009C3976" w14:paraId="7B1918BE" wp14:textId="77777777">
            <w:pPr>
              <w:pStyle w:val="NoSpacing"/>
              <w:rPr>
                <w:b/>
                <w:bCs/>
                <w:color w:val="244061"/>
                <w:sz w:val="18"/>
                <w:szCs w:val="18"/>
              </w:rPr>
            </w:pPr>
            <w:r>
              <w:rPr>
                <w:b/>
                <w:bCs/>
                <w:color w:val="244061"/>
                <w:sz w:val="18"/>
                <w:szCs w:val="18"/>
              </w:rPr>
              <w:t>Psychological (</w:t>
            </w:r>
            <w:hyperlink w:history="1" r:id="rId22">
              <w:r>
                <w:rPr>
                  <w:rStyle w:val="Hyperlink"/>
                  <w:b/>
                  <w:bCs/>
                  <w:color w:val="244061"/>
                  <w:sz w:val="18"/>
                  <w:szCs w:val="18"/>
                </w:rPr>
                <w:t>stress</w:t>
              </w:r>
            </w:hyperlink>
            <w:r>
              <w:rPr>
                <w:b/>
                <w:bCs/>
                <w:color w:val="244061"/>
                <w:sz w:val="18"/>
                <w:szCs w:val="18"/>
              </w:rPr>
              <w:t xml:space="preserve"> /anxiety)</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5630AD66" wp14:textId="77777777">
            <w:pPr>
              <w:pStyle w:val="NoSpacing"/>
              <w:rPr>
                <w:sz w:val="18"/>
                <w:szCs w:val="18"/>
              </w:rPr>
            </w:pPr>
          </w:p>
        </w:tc>
      </w:tr>
      <w:tr xmlns:wp14="http://schemas.microsoft.com/office/word/2010/wordml" w:rsidRPr="00C053B4" w:rsidR="009C3976" w:rsidTr="597CABB1" w14:paraId="09B9446D"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011ADF19" wp14:textId="77777777">
            <w:pPr>
              <w:pStyle w:val="NoSpacing"/>
              <w:rPr>
                <w:b/>
                <w:bCs/>
                <w:color w:val="244061"/>
                <w:sz w:val="18"/>
                <w:szCs w:val="18"/>
              </w:rPr>
            </w:pPr>
            <w:hyperlink w:history="1" r:id="rId23">
              <w:r w:rsidRPr="00895208" w:rsidR="009C3976">
                <w:rPr>
                  <w:rStyle w:val="Hyperlink"/>
                  <w:b/>
                  <w:bCs/>
                  <w:color w:val="244061"/>
                  <w:sz w:val="18"/>
                  <w:szCs w:val="18"/>
                </w:rPr>
                <w:t>Manual handling</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1829076" wp14:textId="195AC362">
            <w:pPr>
              <w:pStyle w:val="NoSpacing"/>
              <w:rPr>
                <w:sz w:val="18"/>
                <w:szCs w:val="18"/>
              </w:rPr>
            </w:pPr>
            <w:r w:rsidRPr="597CABB1" w:rsidR="59AF5610">
              <w:rPr>
                <w:sz w:val="18"/>
                <w:szCs w:val="18"/>
              </w:rPr>
              <w:t>1</w:t>
            </w: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6A41F8" w:rsidR="009C3976" w:rsidP="00FA4AEC" w:rsidRDefault="009C3976" w14:paraId="43AB1428" wp14:textId="77777777">
            <w:pPr>
              <w:pStyle w:val="NoSpacing"/>
              <w:rPr>
                <w:sz w:val="18"/>
                <w:szCs w:val="18"/>
              </w:rPr>
            </w:pPr>
            <w:r w:rsidRPr="006A41F8">
              <w:rPr>
                <w:sz w:val="18"/>
                <w:szCs w:val="18"/>
              </w:rPr>
              <w:t>Hot surface – contact with</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2BA226A1"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B8CCE4"/>
            <w:tcMar/>
          </w:tcPr>
          <w:p w:rsidRPr="006A41F8" w:rsidR="009C3976" w:rsidP="00FA4AEC" w:rsidRDefault="009C3976" w14:paraId="2D4290AD" wp14:textId="77777777">
            <w:pPr>
              <w:pStyle w:val="NoSpacing"/>
              <w:rPr>
                <w:b/>
                <w:bCs/>
                <w:sz w:val="20"/>
                <w:szCs w:val="20"/>
              </w:rPr>
            </w:pPr>
            <w:r w:rsidRPr="006A41F8">
              <w:rPr>
                <w:b/>
                <w:bCs/>
                <w:sz w:val="20"/>
                <w:szCs w:val="20"/>
              </w:rPr>
              <w:t>Human factors</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B8CCE4"/>
            <w:tcMar/>
          </w:tcPr>
          <w:p w:rsidRPr="00EB019A" w:rsidR="009C3976" w:rsidP="00FA4AEC" w:rsidRDefault="009C3976" w14:paraId="17AD93B2" wp14:textId="77777777">
            <w:pPr>
              <w:pStyle w:val="NoSpacing"/>
              <w:rPr>
                <w:sz w:val="18"/>
                <w:szCs w:val="18"/>
              </w:rPr>
            </w:pPr>
          </w:p>
        </w:tc>
      </w:tr>
      <w:tr xmlns:wp14="http://schemas.microsoft.com/office/word/2010/wordml" w:rsidRPr="00C053B4" w:rsidR="009C3976" w:rsidTr="597CABB1" w14:paraId="4539BD77"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6A41F8" w:rsidR="009C3976" w:rsidP="00FA4AEC" w:rsidRDefault="009C3976" w14:paraId="1D422DF2" wp14:textId="77777777">
            <w:pPr>
              <w:pStyle w:val="NoSpacing"/>
              <w:rPr>
                <w:sz w:val="18"/>
                <w:szCs w:val="18"/>
              </w:rPr>
            </w:pPr>
            <w:r w:rsidRPr="006A41F8">
              <w:rPr>
                <w:sz w:val="18"/>
                <w:szCs w:val="18"/>
              </w:rPr>
              <w:t>Object falling, moving or flying</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0DE4B5B7" wp14:textId="36BE65C3">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2A4D48FA" wp14:textId="77777777">
            <w:pPr>
              <w:pStyle w:val="NoSpacing"/>
              <w:rPr>
                <w:b/>
                <w:bCs/>
                <w:color w:val="244061"/>
                <w:sz w:val="18"/>
                <w:szCs w:val="18"/>
              </w:rPr>
            </w:pPr>
            <w:hyperlink w:history="1" r:id="rId24">
              <w:r w:rsidRPr="00895208" w:rsidR="009C3976">
                <w:rPr>
                  <w:rStyle w:val="Hyperlink"/>
                  <w:b/>
                  <w:bCs/>
                  <w:color w:val="244061"/>
                  <w:sz w:val="18"/>
                  <w:szCs w:val="18"/>
                </w:rPr>
                <w:t>Lasers</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6204FF1"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242B5F70" wp14:textId="77777777">
            <w:pPr>
              <w:pStyle w:val="NoSpacing"/>
              <w:rPr>
                <w:b/>
                <w:bCs/>
                <w:color w:val="244061"/>
                <w:sz w:val="18"/>
                <w:szCs w:val="18"/>
              </w:rPr>
            </w:pPr>
            <w:hyperlink w:history="1" r:id="rId25">
              <w:r w:rsidRPr="00895208" w:rsidR="009C3976">
                <w:rPr>
                  <w:rStyle w:val="Hyperlink"/>
                  <w:b/>
                  <w:bCs/>
                  <w:color w:val="244061"/>
                  <w:sz w:val="18"/>
                  <w:szCs w:val="18"/>
                </w:rPr>
                <w:t>Lack of the 4C’s</w:t>
              </w:r>
            </w:hyperlink>
            <w:r w:rsidRPr="00895208" w:rsidR="009C3976">
              <w:rPr>
                <w:b/>
                <w:bCs/>
                <w:color w:val="244061"/>
                <w:sz w:val="18"/>
                <w:szCs w:val="18"/>
              </w:rPr>
              <w:t xml:space="preserve"> *</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2DBF0D7D" wp14:textId="77777777">
            <w:pPr>
              <w:pStyle w:val="NoSpacing"/>
              <w:rPr>
                <w:sz w:val="18"/>
                <w:szCs w:val="18"/>
              </w:rPr>
            </w:pPr>
          </w:p>
        </w:tc>
      </w:tr>
      <w:tr xmlns:wp14="http://schemas.microsoft.com/office/word/2010/wordml" w:rsidRPr="00C053B4" w:rsidR="009C3976" w:rsidTr="597CABB1" w14:paraId="73FD5D82"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6A41F8" w:rsidR="009C3976" w:rsidP="00FA4AEC" w:rsidRDefault="009C3976" w14:paraId="1AF54EE9" wp14:textId="77777777">
            <w:pPr>
              <w:pStyle w:val="NoSpacing"/>
              <w:rPr>
                <w:sz w:val="18"/>
                <w:szCs w:val="18"/>
              </w:rPr>
            </w:pPr>
            <w:r w:rsidRPr="006A41F8">
              <w:rPr>
                <w:sz w:val="18"/>
                <w:szCs w:val="18"/>
              </w:rPr>
              <w:t>Obstruction / exposed feature</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B62F1B3"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5498D3D8" wp14:textId="77777777">
            <w:pPr>
              <w:pStyle w:val="NoSpacing"/>
              <w:rPr>
                <w:b/>
                <w:bCs/>
                <w:color w:val="244061"/>
                <w:sz w:val="18"/>
                <w:szCs w:val="18"/>
              </w:rPr>
            </w:pPr>
            <w:hyperlink w:history="1" r:id="rId26">
              <w:r w:rsidRPr="00895208" w:rsidR="009C3976">
                <w:rPr>
                  <w:rStyle w:val="Hyperlink"/>
                  <w:b/>
                  <w:bCs/>
                  <w:color w:val="244061"/>
                  <w:sz w:val="18"/>
                  <w:szCs w:val="18"/>
                </w:rPr>
                <w:t>Noise</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02F2C34E"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B8CCE4"/>
            <w:tcMar/>
          </w:tcPr>
          <w:p w:rsidRPr="006A41F8" w:rsidR="009C3976" w:rsidP="00FA4AEC" w:rsidRDefault="00D54489" w14:paraId="7A0B733B" wp14:textId="77777777">
            <w:pPr>
              <w:pStyle w:val="NoSpacing"/>
              <w:rPr>
                <w:b/>
                <w:bCs/>
                <w:sz w:val="20"/>
                <w:szCs w:val="20"/>
              </w:rPr>
            </w:pPr>
            <w:hyperlink w:history="1" r:id="rId27">
              <w:r w:rsidRPr="006A41F8" w:rsidR="009C3976">
                <w:rPr>
                  <w:rStyle w:val="Hyperlink"/>
                  <w:b/>
                  <w:bCs/>
                  <w:sz w:val="20"/>
                  <w:szCs w:val="20"/>
                </w:rPr>
                <w:t>Security</w:t>
              </w:r>
            </w:hyperlink>
            <w:r w:rsidRPr="006A41F8" w:rsidR="009C3976">
              <w:rPr>
                <w:b/>
                <w:bCs/>
                <w:sz w:val="20"/>
                <w:szCs w:val="20"/>
              </w:rPr>
              <w:t xml:space="preserve"> / </w:t>
            </w:r>
            <w:hyperlink w:history="1" r:id="rId28">
              <w:r w:rsidRPr="006A41F8" w:rsidR="009C3976">
                <w:rPr>
                  <w:rStyle w:val="Hyperlink"/>
                  <w:b/>
                  <w:bCs/>
                  <w:sz w:val="20"/>
                  <w:szCs w:val="20"/>
                </w:rPr>
                <w:t>High Risk</w:t>
              </w:r>
            </w:hyperlink>
          </w:p>
        </w:tc>
        <w:tc>
          <w:tcPr>
            <w:tcW w:w="567" w:type="dxa"/>
            <w:tcBorders>
              <w:top w:val="single" w:color="365F91" w:sz="4" w:space="0"/>
              <w:left w:val="single" w:color="365F91" w:sz="2" w:space="0"/>
              <w:bottom w:val="dotted" w:color="365F91" w:sz="4" w:space="0"/>
              <w:right w:val="thickThinLargeGap" w:color="365F91" w:sz="12" w:space="0"/>
            </w:tcBorders>
            <w:shd w:val="clear" w:color="auto" w:fill="B8CCE4"/>
            <w:tcMar/>
          </w:tcPr>
          <w:p w:rsidRPr="00EB019A" w:rsidR="009C3976" w:rsidP="00FA4AEC" w:rsidRDefault="009C3976" w14:paraId="680A4E5D" wp14:textId="77777777">
            <w:pPr>
              <w:pStyle w:val="NoSpacing"/>
              <w:rPr>
                <w:sz w:val="18"/>
                <w:szCs w:val="18"/>
              </w:rPr>
            </w:pPr>
          </w:p>
        </w:tc>
      </w:tr>
      <w:tr xmlns:wp14="http://schemas.microsoft.com/office/word/2010/wordml" w:rsidRPr="00C053B4" w:rsidR="009C3976" w:rsidTr="597CABB1" w14:paraId="5B8908A7"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252AF73E" wp14:textId="77777777">
            <w:pPr>
              <w:pStyle w:val="NoSpacing"/>
              <w:rPr>
                <w:b/>
                <w:bCs/>
                <w:color w:val="244061"/>
                <w:sz w:val="18"/>
                <w:szCs w:val="18"/>
              </w:rPr>
            </w:pPr>
            <w:hyperlink w:history="1" r:id="rId29">
              <w:r w:rsidRPr="00895208" w:rsidR="009C3976">
                <w:rPr>
                  <w:rStyle w:val="Hyperlink"/>
                  <w:b/>
                  <w:bCs/>
                  <w:color w:val="244061"/>
                  <w:sz w:val="18"/>
                  <w:szCs w:val="18"/>
                </w:rPr>
                <w:t>Sharp object / material</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19219836"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6F916D83" wp14:textId="77777777">
            <w:pPr>
              <w:pStyle w:val="NoSpacing"/>
              <w:rPr>
                <w:b/>
                <w:bCs/>
                <w:color w:val="244061"/>
                <w:sz w:val="18"/>
                <w:szCs w:val="18"/>
              </w:rPr>
            </w:pPr>
            <w:hyperlink w:history="1" r:id="rId30">
              <w:r w:rsidRPr="00895208" w:rsidR="009C3976">
                <w:rPr>
                  <w:rStyle w:val="Hyperlink"/>
                  <w:b/>
                  <w:bCs/>
                  <w:color w:val="244061"/>
                  <w:sz w:val="18"/>
                  <w:szCs w:val="18"/>
                </w:rPr>
                <w:t>Radiation (ionizing)</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296FEF7D"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6A41F8" w:rsidR="009C3976" w:rsidP="00FA4AEC" w:rsidRDefault="009C3976" w14:paraId="19ECB912" wp14:textId="77777777">
            <w:pPr>
              <w:pStyle w:val="NoSpacing"/>
              <w:rPr>
                <w:sz w:val="18"/>
                <w:szCs w:val="18"/>
              </w:rPr>
            </w:pPr>
            <w:r>
              <w:rPr>
                <w:sz w:val="18"/>
                <w:szCs w:val="18"/>
              </w:rPr>
              <w:t>Abuse (child protection)</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7194DBDC" wp14:textId="77777777">
            <w:pPr>
              <w:pStyle w:val="NoSpacing"/>
              <w:rPr>
                <w:sz w:val="18"/>
                <w:szCs w:val="18"/>
              </w:rPr>
            </w:pPr>
          </w:p>
        </w:tc>
      </w:tr>
      <w:tr xmlns:wp14="http://schemas.microsoft.com/office/word/2010/wordml" w:rsidRPr="00C053B4" w:rsidR="009C3976" w:rsidTr="597CABB1" w14:paraId="24403C22"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287ACA8F" wp14:textId="77777777">
            <w:pPr>
              <w:pStyle w:val="NoSpacing"/>
              <w:rPr>
                <w:b/>
                <w:bCs/>
                <w:color w:val="244061"/>
                <w:sz w:val="18"/>
                <w:szCs w:val="18"/>
              </w:rPr>
            </w:pPr>
            <w:hyperlink w:history="1" r:id="rId31">
              <w:r w:rsidRPr="00895208" w:rsidR="009C3976">
                <w:rPr>
                  <w:rStyle w:val="Hyperlink"/>
                  <w:b/>
                  <w:bCs/>
                  <w:color w:val="244061"/>
                  <w:sz w:val="18"/>
                  <w:szCs w:val="18"/>
                </w:rPr>
                <w:t>Slippery surface</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769D0D3C"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895208" w:rsidR="009C3976" w:rsidP="00FA4AEC" w:rsidRDefault="00D54489" w14:paraId="74F5CE93" wp14:textId="77777777">
            <w:pPr>
              <w:pStyle w:val="NoSpacing"/>
              <w:rPr>
                <w:b/>
                <w:bCs/>
                <w:color w:val="244061"/>
                <w:sz w:val="18"/>
                <w:szCs w:val="18"/>
              </w:rPr>
            </w:pPr>
            <w:hyperlink w:history="1" r:id="rId32">
              <w:r w:rsidRPr="00895208" w:rsidR="009C3976">
                <w:rPr>
                  <w:rStyle w:val="Hyperlink"/>
                  <w:b/>
                  <w:bCs/>
                  <w:color w:val="244061"/>
                  <w:sz w:val="18"/>
                  <w:szCs w:val="18"/>
                </w:rPr>
                <w:t>Radiation (non-ionizing)</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54CD245A"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6A41F8" w:rsidR="009C3976" w:rsidP="00FA4AEC" w:rsidRDefault="009C3976" w14:paraId="234120CB" wp14:textId="77777777">
            <w:pPr>
              <w:pStyle w:val="NoSpacing"/>
              <w:rPr>
                <w:sz w:val="18"/>
                <w:szCs w:val="18"/>
              </w:rPr>
            </w:pPr>
            <w:r>
              <w:rPr>
                <w:sz w:val="18"/>
                <w:szCs w:val="18"/>
              </w:rPr>
              <w:t>Personal a</w:t>
            </w:r>
            <w:r w:rsidRPr="006A41F8">
              <w:rPr>
                <w:sz w:val="18"/>
                <w:szCs w:val="18"/>
              </w:rPr>
              <w:t>buse / threats</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1231BE67" wp14:textId="77777777">
            <w:pPr>
              <w:pStyle w:val="NoSpacing"/>
              <w:rPr>
                <w:sz w:val="18"/>
                <w:szCs w:val="18"/>
              </w:rPr>
            </w:pPr>
          </w:p>
        </w:tc>
      </w:tr>
      <w:tr xmlns:wp14="http://schemas.microsoft.com/office/word/2010/wordml" w:rsidRPr="0079311D" w:rsidR="009C3976" w:rsidTr="597CABB1" w14:paraId="45569F23"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4B3FE22A" wp14:textId="77777777">
            <w:pPr>
              <w:pStyle w:val="NoSpacing"/>
              <w:rPr>
                <w:b/>
                <w:bCs/>
                <w:color w:val="244061"/>
                <w:sz w:val="18"/>
                <w:szCs w:val="18"/>
              </w:rPr>
            </w:pPr>
            <w:hyperlink w:history="1" r:id="rId33">
              <w:r w:rsidRPr="00895208" w:rsidR="009C3976">
                <w:rPr>
                  <w:rStyle w:val="Hyperlink"/>
                  <w:b/>
                  <w:bCs/>
                  <w:color w:val="244061"/>
                  <w:sz w:val="18"/>
                  <w:szCs w:val="18"/>
                </w:rPr>
                <w:t>Stroboscopic light</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36FEB5B0"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6A41F8" w:rsidR="009C3976" w:rsidP="00FA4AEC" w:rsidRDefault="009C3976" w14:paraId="137DF9CF" wp14:textId="77777777">
            <w:pPr>
              <w:pStyle w:val="NoSpacing"/>
              <w:rPr>
                <w:sz w:val="18"/>
                <w:szCs w:val="18"/>
              </w:rPr>
            </w:pPr>
            <w:r w:rsidRPr="006A41F8">
              <w:rPr>
                <w:sz w:val="18"/>
                <w:szCs w:val="18"/>
              </w:rPr>
              <w:t>Vibration</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30D7AA69"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6A41F8" w:rsidR="009C3976" w:rsidP="00FA4AEC" w:rsidRDefault="009C3976" w14:paraId="41B91C9B" wp14:textId="77777777">
            <w:pPr>
              <w:pStyle w:val="NoSpacing"/>
              <w:rPr>
                <w:sz w:val="18"/>
                <w:szCs w:val="18"/>
              </w:rPr>
            </w:pPr>
            <w:r w:rsidRPr="006A41F8">
              <w:rPr>
                <w:sz w:val="18"/>
                <w:szCs w:val="18"/>
              </w:rPr>
              <w:t>Assault by person</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7196D064" wp14:textId="77777777">
            <w:pPr>
              <w:pStyle w:val="NoSpacing"/>
              <w:rPr>
                <w:sz w:val="18"/>
                <w:szCs w:val="18"/>
              </w:rPr>
            </w:pPr>
          </w:p>
        </w:tc>
      </w:tr>
      <w:tr xmlns:wp14="http://schemas.microsoft.com/office/word/2010/wordml" w:rsidRPr="0079311D" w:rsidR="009C3976" w:rsidTr="597CABB1" w14:paraId="7EB07E90"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6A41F8" w:rsidR="009C3976" w:rsidP="00FA4AEC" w:rsidRDefault="009C3976" w14:paraId="69FC1398" wp14:textId="77777777">
            <w:pPr>
              <w:pStyle w:val="NoSpacing"/>
              <w:rPr>
                <w:sz w:val="18"/>
                <w:szCs w:val="18"/>
              </w:rPr>
            </w:pPr>
            <w:r w:rsidRPr="006A41F8">
              <w:rPr>
                <w:sz w:val="18"/>
                <w:szCs w:val="18"/>
              </w:rPr>
              <w:t>Trap in moving machinery</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34FF1C98"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B8CCE4"/>
            <w:tcMar/>
            <w:vAlign w:val="bottom"/>
          </w:tcPr>
          <w:p w:rsidRPr="00EB019A" w:rsidR="009C3976" w:rsidP="00FA4AEC" w:rsidRDefault="009C3976" w14:paraId="49A61206" wp14:textId="77777777">
            <w:pPr>
              <w:pStyle w:val="NoSpacing"/>
              <w:rPr>
                <w:b/>
                <w:bCs/>
                <w:sz w:val="20"/>
                <w:szCs w:val="20"/>
              </w:rPr>
            </w:pPr>
            <w:r w:rsidRPr="00EB019A">
              <w:rPr>
                <w:b/>
                <w:bCs/>
                <w:sz w:val="20"/>
                <w:szCs w:val="20"/>
              </w:rPr>
              <w:t>Environmental</w:t>
            </w:r>
          </w:p>
        </w:tc>
        <w:tc>
          <w:tcPr>
            <w:tcW w:w="567" w:type="dxa"/>
            <w:tcBorders>
              <w:top w:val="single" w:color="365F91" w:sz="4" w:space="0"/>
              <w:left w:val="single" w:color="365F91" w:sz="2" w:space="0"/>
              <w:bottom w:val="dotted" w:color="365F91" w:sz="4" w:space="0"/>
              <w:right w:val="single" w:color="365F91" w:sz="2" w:space="0"/>
            </w:tcBorders>
            <w:shd w:val="clear" w:color="auto" w:fill="B8CCE4"/>
            <w:tcMar/>
          </w:tcPr>
          <w:p w:rsidRPr="00EB019A" w:rsidR="009C3976" w:rsidP="00FA4AEC" w:rsidRDefault="009C3976" w14:paraId="6D072C0D"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6A41F8" w:rsidR="009C3976" w:rsidP="00FA4AEC" w:rsidRDefault="009C3976" w14:paraId="6D87E733" wp14:textId="77777777">
            <w:pPr>
              <w:pStyle w:val="NoSpacing"/>
              <w:rPr>
                <w:sz w:val="18"/>
                <w:szCs w:val="18"/>
              </w:rPr>
            </w:pPr>
            <w:r w:rsidRPr="006A41F8">
              <w:rPr>
                <w:sz w:val="18"/>
                <w:szCs w:val="18"/>
              </w:rPr>
              <w:t>Bomb threat / explosion</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48A21919" wp14:textId="77777777">
            <w:pPr>
              <w:pStyle w:val="NoSpacing"/>
              <w:rPr>
                <w:sz w:val="18"/>
                <w:szCs w:val="18"/>
              </w:rPr>
            </w:pPr>
          </w:p>
        </w:tc>
      </w:tr>
      <w:tr xmlns:wp14="http://schemas.microsoft.com/office/word/2010/wordml" w:rsidRPr="0079311D" w:rsidR="009C3976" w:rsidTr="597CABB1" w14:paraId="2CC9BE70"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7CBE992D" wp14:textId="77777777">
            <w:pPr>
              <w:pStyle w:val="NoSpacing"/>
              <w:rPr>
                <w:b/>
                <w:bCs/>
                <w:color w:val="244061"/>
                <w:sz w:val="18"/>
                <w:szCs w:val="18"/>
              </w:rPr>
            </w:pPr>
            <w:hyperlink w:history="1" r:id="rId34">
              <w:r w:rsidRPr="00895208" w:rsidR="009C3976">
                <w:rPr>
                  <w:rStyle w:val="Hyperlink"/>
                  <w:b/>
                  <w:bCs/>
                  <w:color w:val="244061"/>
                  <w:sz w:val="18"/>
                  <w:szCs w:val="18"/>
                </w:rPr>
                <w:t>Trip hazard</w:t>
              </w:r>
            </w:hyperlink>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6BD18F9B" wp14:textId="25C77F38">
            <w:pPr>
              <w:pStyle w:val="NoSpacing"/>
              <w:rPr>
                <w:sz w:val="18"/>
                <w:szCs w:val="18"/>
              </w:rPr>
            </w:pPr>
            <w:r w:rsidRPr="597CABB1" w:rsidR="642DE587">
              <w:rPr>
                <w:sz w:val="18"/>
                <w:szCs w:val="18"/>
              </w:rPr>
              <w:t>2</w:t>
            </w: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7C76D187" wp14:textId="77777777">
            <w:pPr>
              <w:pStyle w:val="NoSpacing"/>
              <w:rPr>
                <w:sz w:val="18"/>
                <w:szCs w:val="18"/>
              </w:rPr>
            </w:pPr>
            <w:r w:rsidRPr="00EB019A">
              <w:rPr>
                <w:sz w:val="18"/>
                <w:szCs w:val="18"/>
              </w:rPr>
              <w:t>Environmental damage / pollution</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238601FE"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vAlign w:val="bottom"/>
          </w:tcPr>
          <w:p w:rsidRPr="006A41F8" w:rsidR="009C3976" w:rsidP="00FA4AEC" w:rsidRDefault="009C3976" w14:paraId="5A88B1A8" wp14:textId="77777777">
            <w:pPr>
              <w:pStyle w:val="NoSpacing"/>
              <w:rPr>
                <w:sz w:val="18"/>
                <w:szCs w:val="18"/>
              </w:rPr>
            </w:pPr>
            <w:r w:rsidRPr="006A41F8">
              <w:rPr>
                <w:sz w:val="18"/>
                <w:szCs w:val="18"/>
              </w:rPr>
              <w:t>Kidnap</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0F3CABC7" wp14:textId="77777777">
            <w:pPr>
              <w:pStyle w:val="NoSpacing"/>
              <w:rPr>
                <w:sz w:val="18"/>
                <w:szCs w:val="18"/>
              </w:rPr>
            </w:pPr>
          </w:p>
        </w:tc>
      </w:tr>
      <w:tr xmlns:wp14="http://schemas.microsoft.com/office/word/2010/wordml" w:rsidRPr="0079311D" w:rsidR="009C3976" w:rsidTr="597CABB1" w14:paraId="58DC9834" wp14:textId="77777777">
        <w:tc>
          <w:tcPr>
            <w:tcW w:w="2977" w:type="dxa"/>
            <w:tcBorders>
              <w:top w:val="single" w:color="365F91" w:sz="4" w:space="0"/>
              <w:left w:val="thinThickLargeGap" w:color="365F91" w:sz="12" w:space="0"/>
              <w:bottom w:val="dotted" w:color="365F91" w:sz="4" w:space="0"/>
              <w:right w:val="single" w:color="365F91" w:sz="2" w:space="0"/>
            </w:tcBorders>
            <w:shd w:val="clear" w:color="auto" w:fill="auto"/>
            <w:tcMar/>
          </w:tcPr>
          <w:p w:rsidRPr="00895208" w:rsidR="009C3976" w:rsidP="00FA4AEC" w:rsidRDefault="00D54489" w14:paraId="4AA447FC" wp14:textId="77777777">
            <w:pPr>
              <w:pStyle w:val="NoSpacing"/>
              <w:rPr>
                <w:b/>
                <w:bCs/>
                <w:color w:val="244061"/>
                <w:sz w:val="18"/>
                <w:szCs w:val="18"/>
              </w:rPr>
            </w:pPr>
            <w:hyperlink w:history="1" r:id="rId35">
              <w:r w:rsidRPr="00895208" w:rsidR="009C3976">
                <w:rPr>
                  <w:rStyle w:val="Hyperlink"/>
                  <w:b/>
                  <w:bCs/>
                  <w:color w:val="244061"/>
                  <w:sz w:val="18"/>
                  <w:szCs w:val="18"/>
                </w:rPr>
                <w:t>High wind</w:t>
              </w:r>
            </w:hyperlink>
            <w:r w:rsidRPr="00895208" w:rsidR="009C3976">
              <w:rPr>
                <w:b/>
                <w:bCs/>
                <w:color w:val="244061"/>
                <w:sz w:val="18"/>
                <w:szCs w:val="18"/>
              </w:rPr>
              <w:t xml:space="preserve"> / air pressure</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5B08B5D1" wp14:textId="77777777">
            <w:pPr>
              <w:pStyle w:val="NoSpacing"/>
              <w:rPr>
                <w:sz w:val="18"/>
                <w:szCs w:val="18"/>
              </w:rPr>
            </w:pP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2168FF25" wp14:textId="77777777">
            <w:pPr>
              <w:pStyle w:val="NoSpacing"/>
              <w:rPr>
                <w:sz w:val="18"/>
                <w:szCs w:val="18"/>
              </w:rPr>
            </w:pPr>
            <w:r w:rsidRPr="00EB019A">
              <w:rPr>
                <w:sz w:val="18"/>
                <w:szCs w:val="18"/>
              </w:rPr>
              <w:t>Environmental nuisance</w:t>
            </w:r>
          </w:p>
        </w:tc>
        <w:tc>
          <w:tcPr>
            <w:tcW w:w="56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16DEB4AB" wp14:textId="30A43E2F">
            <w:pPr>
              <w:pStyle w:val="NoSpacing"/>
              <w:rPr>
                <w:sz w:val="18"/>
                <w:szCs w:val="18"/>
              </w:rPr>
            </w:pPr>
            <w:r w:rsidRPr="597CABB1" w:rsidR="605CB8F2">
              <w:rPr>
                <w:sz w:val="18"/>
                <w:szCs w:val="18"/>
              </w:rPr>
              <w:t>1</w:t>
            </w:r>
          </w:p>
        </w:tc>
        <w:tc>
          <w:tcPr>
            <w:tcW w:w="2977" w:type="dxa"/>
            <w:tcBorders>
              <w:top w:val="single" w:color="365F91" w:sz="4" w:space="0"/>
              <w:left w:val="single" w:color="365F91" w:sz="2" w:space="0"/>
              <w:bottom w:val="dotted" w:color="365F91" w:sz="4" w:space="0"/>
              <w:right w:val="single" w:color="365F91" w:sz="2" w:space="0"/>
            </w:tcBorders>
            <w:shd w:val="clear" w:color="auto" w:fill="auto"/>
            <w:tcMar/>
          </w:tcPr>
          <w:p w:rsidRPr="00EB019A" w:rsidR="009C3976" w:rsidP="00FA4AEC" w:rsidRDefault="009C3976" w14:paraId="27ED6D2B" wp14:textId="77777777">
            <w:pPr>
              <w:pStyle w:val="NoSpacing"/>
              <w:rPr>
                <w:sz w:val="18"/>
                <w:szCs w:val="18"/>
              </w:rPr>
            </w:pPr>
            <w:r w:rsidRPr="00EB019A">
              <w:rPr>
                <w:sz w:val="18"/>
                <w:szCs w:val="18"/>
              </w:rPr>
              <w:t>Shot by firearm</w:t>
            </w:r>
          </w:p>
        </w:tc>
        <w:tc>
          <w:tcPr>
            <w:tcW w:w="567" w:type="dxa"/>
            <w:tcBorders>
              <w:top w:val="single" w:color="365F91" w:sz="4" w:space="0"/>
              <w:left w:val="single" w:color="365F91" w:sz="2" w:space="0"/>
              <w:bottom w:val="dotted" w:color="365F91" w:sz="4" w:space="0"/>
              <w:right w:val="thickThinLargeGap" w:color="365F91" w:sz="12" w:space="0"/>
            </w:tcBorders>
            <w:shd w:val="clear" w:color="auto" w:fill="auto"/>
            <w:tcMar/>
          </w:tcPr>
          <w:p w:rsidRPr="00EB019A" w:rsidR="009C3976" w:rsidP="00FA4AEC" w:rsidRDefault="009C3976" w14:paraId="0AD9C6F4" wp14:textId="77777777">
            <w:pPr>
              <w:pStyle w:val="NoSpacing"/>
              <w:rPr>
                <w:sz w:val="18"/>
                <w:szCs w:val="18"/>
              </w:rPr>
            </w:pPr>
          </w:p>
        </w:tc>
      </w:tr>
      <w:tr xmlns:wp14="http://schemas.microsoft.com/office/word/2010/wordml" w:rsidRPr="00323419" w:rsidR="009C3976" w:rsidTr="597CABB1" w14:paraId="2D352A15" wp14:textId="77777777">
        <w:trPr>
          <w:trHeight w:val="146"/>
        </w:trPr>
        <w:tc>
          <w:tcPr>
            <w:tcW w:w="10632" w:type="dxa"/>
            <w:gridSpan w:val="6"/>
            <w:tcBorders>
              <w:top w:val="dotted" w:color="365F91" w:sz="4" w:space="0"/>
              <w:left w:val="thinThickLargeGap" w:color="365F91" w:sz="12" w:space="0"/>
              <w:bottom w:val="thickThinLargeGap" w:color="365F91" w:sz="12" w:space="0"/>
              <w:right w:val="thickThinLargeGap" w:color="365F91" w:sz="12" w:space="0"/>
            </w:tcBorders>
            <w:shd w:val="clear" w:color="auto" w:fill="F2F2F2" w:themeFill="background1" w:themeFillShade="F2"/>
            <w:tcMar/>
          </w:tcPr>
          <w:p w:rsidRPr="0079311D" w:rsidR="009C3976" w:rsidP="00FA4AEC" w:rsidRDefault="009C3976" w14:paraId="094E533A" wp14:textId="77777777">
            <w:pPr>
              <w:spacing w:after="0" w:line="240" w:lineRule="auto"/>
              <w:rPr>
                <w:sz w:val="16"/>
                <w:szCs w:val="16"/>
              </w:rPr>
            </w:pPr>
            <w:r w:rsidRPr="0079311D">
              <w:rPr>
                <w:sz w:val="16"/>
                <w:szCs w:val="16"/>
              </w:rPr>
              <w:t>*Competence, Communication, Co-operation, Co-ordination</w:t>
            </w:r>
          </w:p>
        </w:tc>
      </w:tr>
    </w:tbl>
    <w:p xmlns:wp14="http://schemas.microsoft.com/office/word/2010/wordml" w:rsidRPr="00436DBF" w:rsidR="009C3976" w:rsidP="009C3976" w:rsidRDefault="009C3976" w14:paraId="4B1F511A" wp14:textId="77777777">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xmlns:wp14="http://schemas.microsoft.com/office/word/2010/wordml" w:rsidRPr="0079311D" w:rsidR="009C3976" w:rsidTr="00FA4AEC" w14:paraId="191AE11D" wp14:textId="77777777">
        <w:trPr>
          <w:trHeight w:val="183"/>
        </w:trPr>
        <w:tc>
          <w:tcPr>
            <w:tcW w:w="10632" w:type="dxa"/>
            <w:tcBorders>
              <w:top w:val="thinThickLargeGap" w:color="365F91" w:sz="12" w:space="0"/>
              <w:left w:val="thinThickLargeGap" w:color="365F91" w:sz="12" w:space="0"/>
              <w:bottom w:val="single" w:color="365F91" w:sz="2" w:space="0"/>
              <w:right w:val="thickThinLargeGap" w:color="365F91" w:sz="12" w:space="0"/>
            </w:tcBorders>
            <w:shd w:val="clear" w:color="auto" w:fill="FFFFCC"/>
          </w:tcPr>
          <w:p w:rsidRPr="00F918DC" w:rsidR="009C3976" w:rsidP="00FA4AEC" w:rsidRDefault="009C3976" w14:paraId="7975B12D" wp14:textId="77777777">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use this box to record any last minute changes</w:t>
            </w:r>
          </w:p>
        </w:tc>
      </w:tr>
      <w:tr xmlns:wp14="http://schemas.microsoft.com/office/word/2010/wordml" w:rsidRPr="00323419" w:rsidR="009C3976" w:rsidTr="00FA4AEC" w14:paraId="65F9C3DC" wp14:textId="77777777">
        <w:trPr>
          <w:trHeight w:val="146"/>
        </w:trPr>
        <w:tc>
          <w:tcPr>
            <w:tcW w:w="10632" w:type="dxa"/>
            <w:tcBorders>
              <w:top w:val="dotted" w:color="365F91" w:sz="4" w:space="0"/>
              <w:left w:val="thinThickLargeGap" w:color="365F91" w:sz="12" w:space="0"/>
              <w:bottom w:val="thickThinLargeGap" w:color="365F91" w:sz="12" w:space="0"/>
              <w:right w:val="thickThinLargeGap" w:color="365F91" w:sz="12" w:space="0"/>
            </w:tcBorders>
            <w:shd w:val="clear" w:color="auto" w:fill="auto"/>
          </w:tcPr>
          <w:p w:rsidR="009C3976" w:rsidP="00FA4AEC" w:rsidRDefault="009C3976" w14:paraId="5023141B" wp14:textId="77777777">
            <w:pPr>
              <w:pStyle w:val="NoSpacing"/>
              <w:rPr>
                <w:sz w:val="18"/>
                <w:szCs w:val="18"/>
              </w:rPr>
            </w:pPr>
          </w:p>
          <w:p w:rsidR="009C3976" w:rsidP="00FA4AEC" w:rsidRDefault="009C3976" w14:paraId="1F3B1409" wp14:textId="77777777">
            <w:pPr>
              <w:pStyle w:val="NoSpacing"/>
              <w:rPr>
                <w:sz w:val="18"/>
                <w:szCs w:val="18"/>
              </w:rPr>
            </w:pPr>
          </w:p>
          <w:p w:rsidRPr="0071306D" w:rsidR="009C3976" w:rsidP="00FA4AEC" w:rsidRDefault="009C3976" w14:paraId="562C75D1" wp14:textId="77777777">
            <w:pPr>
              <w:pStyle w:val="NoSpacing"/>
              <w:rPr>
                <w:sz w:val="18"/>
                <w:szCs w:val="18"/>
              </w:rPr>
            </w:pPr>
          </w:p>
          <w:p w:rsidRPr="0071306D" w:rsidR="009C3976" w:rsidP="00FA4AEC" w:rsidRDefault="009C3976" w14:paraId="664355AD" wp14:textId="77777777">
            <w:pPr>
              <w:pStyle w:val="NoSpacing"/>
              <w:rPr>
                <w:sz w:val="18"/>
                <w:szCs w:val="18"/>
              </w:rPr>
            </w:pPr>
          </w:p>
        </w:tc>
      </w:tr>
    </w:tbl>
    <w:p xmlns:wp14="http://schemas.microsoft.com/office/word/2010/wordml" w:rsidR="009C3976" w:rsidP="00D54489" w:rsidRDefault="009C3976" w14:paraId="1A965116" wp14:textId="77777777">
      <w:bookmarkStart w:name="_GoBack" w:id="0"/>
      <w:bookmarkEnd w:id="0"/>
    </w:p>
    <w:sectPr w:rsidR="009C3976" w:rsidSect="009C3976">
      <w:pgSz w:w="11906" w:h="16838"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76"/>
    <w:rsid w:val="0052EA56"/>
    <w:rsid w:val="008433AE"/>
    <w:rsid w:val="00851417"/>
    <w:rsid w:val="009C3976"/>
    <w:rsid w:val="00D54489"/>
    <w:rsid w:val="00F85009"/>
    <w:rsid w:val="0166EFDB"/>
    <w:rsid w:val="06803781"/>
    <w:rsid w:val="070D0E0E"/>
    <w:rsid w:val="0F9AADF3"/>
    <w:rsid w:val="1163EB48"/>
    <w:rsid w:val="18D13D06"/>
    <w:rsid w:val="1B5F7677"/>
    <w:rsid w:val="1F9636E3"/>
    <w:rsid w:val="2140A423"/>
    <w:rsid w:val="21C60CDB"/>
    <w:rsid w:val="22B47C0D"/>
    <w:rsid w:val="272B6F59"/>
    <w:rsid w:val="27A39059"/>
    <w:rsid w:val="27AFE5A7"/>
    <w:rsid w:val="2E6F9711"/>
    <w:rsid w:val="34434B9D"/>
    <w:rsid w:val="38A48CED"/>
    <w:rsid w:val="42F78141"/>
    <w:rsid w:val="4A8F325D"/>
    <w:rsid w:val="4D92267A"/>
    <w:rsid w:val="50012ACE"/>
    <w:rsid w:val="597CABB1"/>
    <w:rsid w:val="59AF5610"/>
    <w:rsid w:val="60289AFF"/>
    <w:rsid w:val="605CB8F2"/>
    <w:rsid w:val="61DAC82E"/>
    <w:rsid w:val="642DE587"/>
    <w:rsid w:val="6842EF7D"/>
    <w:rsid w:val="6C1162D6"/>
    <w:rsid w:val="6C162817"/>
    <w:rsid w:val="6E0046B0"/>
    <w:rsid w:val="714B3C7D"/>
    <w:rsid w:val="741C74BB"/>
    <w:rsid w:val="771C5AC7"/>
    <w:rsid w:val="79D8B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E987"/>
  <w15:chartTrackingRefBased/>
  <w15:docId w15:val="{C8974057-F950-4CEB-B293-0F241A85E1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3976"/>
    <w:pPr>
      <w:spacing w:after="200" w:line="276" w:lineRule="auto"/>
    </w:pPr>
    <w:rPr>
      <w:rFonts w:ascii="Calibri" w:hAnsi="Calibri" w:eastAsia="MS Mincho" w:cs="Arial"/>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afety1-Text" w:customStyle="1">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hAnsi="Calibri" w:eastAsia="MS Mincho"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bc.co.uk/safety/resources/aztopics/animals" TargetMode="External" Id="rId8" /><Relationship Type="http://schemas.openxmlformats.org/officeDocument/2006/relationships/hyperlink" Target="http://www.bbc.co.uk/safety/resources/aztopics/fitness-to-participate" TargetMode="External" Id="rId13" /><Relationship Type="http://schemas.openxmlformats.org/officeDocument/2006/relationships/hyperlink" Target="http://www.bbc.co.uk/safety/search?lang=en&amp;term=height&amp;search=Search" TargetMode="External" Id="rId18" /><Relationship Type="http://schemas.openxmlformats.org/officeDocument/2006/relationships/hyperlink" Target="http://www.bbc.co.uk/safety/search?lang=en&amp;term=noise&amp;search=Search" TargetMode="External" Id="rId26" /><Relationship Type="http://schemas.openxmlformats.org/officeDocument/2006/relationships/webSettings" Target="webSettings.xml" Id="rId3" /><Relationship Type="http://schemas.openxmlformats.org/officeDocument/2006/relationships/hyperlink" Target="http://www.bbc.co.uk/safety/search?lang=en&amp;term=driving&amp;search=Search" TargetMode="External" Id="rId21" /><Relationship Type="http://schemas.openxmlformats.org/officeDocument/2006/relationships/hyperlink" Target="http://www.bbc.co.uk/safety/resources/aztopics/slips-and-trips" TargetMode="External" Id="rId34" /><Relationship Type="http://schemas.openxmlformats.org/officeDocument/2006/relationships/hyperlink" Target="http://www.bbc.co.uk/safety/resources/aztopics/occupational-asthma" TargetMode="External" Id="rId7" /><Relationship Type="http://schemas.openxmlformats.org/officeDocument/2006/relationships/hyperlink" Target="http://www.bbc.co.uk/safety/resources/aztopics/tiredness-and-fatigue" TargetMode="External" Id="rId12" /><Relationship Type="http://schemas.openxmlformats.org/officeDocument/2006/relationships/hyperlink" Target="http://www.bbc.co.uk/safety/resources/aztopics/display-screen-equipment" TargetMode="External" Id="rId17" /><Relationship Type="http://schemas.openxmlformats.org/officeDocument/2006/relationships/hyperlink" Target="http://www.bbc.co.uk/safety/generalsafety/safetymanagement" TargetMode="External" Id="rId25" /><Relationship Type="http://schemas.openxmlformats.org/officeDocument/2006/relationships/hyperlink" Target="http://www.bbc.co.uk/safety/resources/aztopics/strobe-lighting" TargetMode="External" Id="rId33" /><Relationship Type="http://schemas.openxmlformats.org/officeDocument/2006/relationships/settings" Target="settings.xml" Id="rId2" /><Relationship Type="http://schemas.openxmlformats.org/officeDocument/2006/relationships/hyperlink" Target="http://www.bbc.co.uk/safety/generalsafety/firesafety" TargetMode="External" Id="rId16" /><Relationship Type="http://schemas.openxmlformats.org/officeDocument/2006/relationships/hyperlink" Target="http://www.bbc.co.uk/safety/resources/aztopics/display-screen-equipment" TargetMode="External" Id="rId20" /><Relationship Type="http://schemas.openxmlformats.org/officeDocument/2006/relationships/hyperlink" Target="http://www.bbc.co.uk/safety/resources/aztopics/sets" TargetMode="External" Id="rId29" /><Relationship Type="http://schemas.openxmlformats.org/officeDocument/2006/relationships/styles" Target="styles.xml" Id="rId1" /><Relationship Type="http://schemas.openxmlformats.org/officeDocument/2006/relationships/hyperlink" Target="http://www.bbc.co.uk/safety/resources/aztopics/diving" TargetMode="External" Id="rId6" /><Relationship Type="http://schemas.openxmlformats.org/officeDocument/2006/relationships/hyperlink" Target="http://www.bbc.co.uk/safety/search?lang=en&amp;term=electrical&amp;search=Search" TargetMode="External" Id="rId11" /><Relationship Type="http://schemas.openxmlformats.org/officeDocument/2006/relationships/hyperlink" Target="http://www.bbc.co.uk/safety/resources/aztopics/laser-lighting-effects" TargetMode="External" Id="rId24" /><Relationship Type="http://schemas.openxmlformats.org/officeDocument/2006/relationships/hyperlink" Target="http://www.bbc.co.uk/safety/resources/aztopics/non-ionising-radiation" TargetMode="External" Id="rId32" /><Relationship Type="http://schemas.openxmlformats.org/officeDocument/2006/relationships/theme" Target="theme/theme1.xml" Id="rId37" /><Relationship Type="http://schemas.openxmlformats.org/officeDocument/2006/relationships/hyperlink" Target="http://www.bbc.co.uk/safety/health" TargetMode="External" Id="rId5" /><Relationship Type="http://schemas.openxmlformats.org/officeDocument/2006/relationships/hyperlink" Target="http://www.bbc.co.uk/safety/safetyguides/buildings/pressure-systems" TargetMode="External" Id="rId15" /><Relationship Type="http://schemas.openxmlformats.org/officeDocument/2006/relationships/hyperlink" Target="http://www.bbc.co.uk/safety/resources/aztopics/manual-handling" TargetMode="External" Id="rId23" /><Relationship Type="http://schemas.openxmlformats.org/officeDocument/2006/relationships/hyperlink" Target="http://www.bbc.co.uk/safety/safetyguides/highrisk" TargetMode="External" Id="rId28" /><Relationship Type="http://schemas.openxmlformats.org/officeDocument/2006/relationships/fontTable" Target="fontTable.xml" Id="rId36" /><Relationship Type="http://schemas.openxmlformats.org/officeDocument/2006/relationships/hyperlink" Target="http://www.bbc.co.uk/safety/resources/aztopics/sets" TargetMode="External" Id="rId10" /><Relationship Type="http://schemas.openxmlformats.org/officeDocument/2006/relationships/hyperlink" Target="http://www.bbc.co.uk/safety/resources/aztopics/sets" TargetMode="External" Id="rId19" /><Relationship Type="http://schemas.openxmlformats.org/officeDocument/2006/relationships/hyperlink" Target="http://www.bbc.co.uk/safety/resources/aztopics/slips-and-trips" TargetMode="External" Id="rId31" /><Relationship Type="http://schemas.openxmlformats.org/officeDocument/2006/relationships/image" Target="media/image1.jpeg" Id="rId4" /><Relationship Type="http://schemas.openxmlformats.org/officeDocument/2006/relationships/hyperlink" Target="http://www.bbc.co.uk/safety/search?lang=en&amp;term=disease&amp;search=Search" TargetMode="External" Id="rId9" /><Relationship Type="http://schemas.openxmlformats.org/officeDocument/2006/relationships/hyperlink" Target="http://www.bbc.co.uk/safety/search?lang=en&amp;term=boat&amp;search=Search" TargetMode="External" Id="rId14" /><Relationship Type="http://schemas.openxmlformats.org/officeDocument/2006/relationships/hyperlink" Target="http://www.bbc.co.uk/safety/resources/aztopics/pressure-and-stress" TargetMode="External" Id="rId22" /><Relationship Type="http://schemas.openxmlformats.org/officeDocument/2006/relationships/hyperlink" Target="http://www.bbc.co.uk/safety/security" TargetMode="External" Id="rId27" /><Relationship Type="http://schemas.openxmlformats.org/officeDocument/2006/relationships/hyperlink" Target="http://www.bbc.co.uk/safety/resources/aztopics/CBRN-and-industrial-spills" TargetMode="External" Id="rId30" /><Relationship Type="http://schemas.openxmlformats.org/officeDocument/2006/relationships/hyperlink" Target="http://www.bbc.co.uk/safety/resources/aztopics/weather" TargetMode="External" Id="rId35" /><Relationship Type="http://schemas.openxmlformats.org/officeDocument/2006/relationships/hyperlink" Target="mailto:eden.obrien21@gmail.com" TargetMode="External" Id="R7c9d7214417549f8" /><Relationship Type="http://schemas.openxmlformats.org/officeDocument/2006/relationships/hyperlink" Target="mailto:jheartmine@gmail.com" TargetMode="External" Id="R95f50cdf7fba4bcd" /><Relationship Type="http://schemas.openxmlformats.org/officeDocument/2006/relationships/hyperlink" Target="mailto:jmalachi789@gmail.com" TargetMode="External" Id="Rbf99bf7818684dbd" /><Relationship Type="http://schemas.openxmlformats.org/officeDocument/2006/relationships/hyperlink" Target="mailto:mmason1499@gmail.com" TargetMode="External" Id="Rb39b3e6b2c114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SarahJane Hone</dc:creator>
  <keywords/>
  <dc:description/>
  <lastModifiedBy>Shassagay Onyango</lastModifiedBy>
  <revision>4</revision>
  <dcterms:created xsi:type="dcterms:W3CDTF">2020-10-01T10:21:00.0000000Z</dcterms:created>
  <dcterms:modified xsi:type="dcterms:W3CDTF">2022-10-11T21:43:16.0705878Z</dcterms:modified>
</coreProperties>
</file>