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756E0C" w14:textId="16B9551A" w:rsidR="00A25300" w:rsidRDefault="00DF0762" w:rsidP="00DF0762">
      <w:r>
        <w:t>I didn’t have a strong opinion on this unit starting out. The main reason for this was because I wasn’t sure what I wanted to do later in the unit other than something print-related again. It took me a bit for thinking about a debate topic I was interested in that included print, but I eventually went with “</w:t>
      </w:r>
      <w:r w:rsidRPr="00DF0762">
        <w:t>Is There a Need for Print-based Journalism in A Modern Society?</w:t>
      </w:r>
      <w:r>
        <w:t>”. This was later changed into “</w:t>
      </w:r>
      <w:r w:rsidRPr="00DF0762">
        <w:t>Is There a Need for Print-based Media in A Modern Society?</w:t>
      </w:r>
      <w:r>
        <w:t>” to be more general and so I’d have more topics to discuss (books</w:t>
      </w:r>
      <w:r w:rsidR="006D6320">
        <w:t xml:space="preserve"> for example).</w:t>
      </w:r>
      <w:r w:rsidR="00C67681">
        <w:t xml:space="preserve"> If I had to be critical on this part of the unit, I’d say I think I focused on journalism and newspapers a lot more than I needed to as there are other forms of print media.</w:t>
      </w:r>
    </w:p>
    <w:p w14:paraId="78E613C8" w14:textId="06BBA40E" w:rsidR="006D6320" w:rsidRDefault="006D6320" w:rsidP="00DF0762">
      <w:r>
        <w:t>The beginning of the unit went well, since the debate topic I chose was so popular I was able to get a lot of responses and research from it. I interviewed two journalists on the differences between writing for print and digital, did a poll asking people if they still read newspapers/magazines and did a questionnaire to figure out how society views print media. Overall, the responses were interesting to read.</w:t>
      </w:r>
    </w:p>
    <w:p w14:paraId="4948D4E6" w14:textId="77777777" w:rsidR="004A6601" w:rsidRDefault="006D6320" w:rsidP="00DF0762">
      <w:r>
        <w:t>I was originally planning to include the debate topic in my final product, the idea of a magazine having a “Are we dying?” or “Is print dying?” headline would be striking. When I was told the final product was supposed to prepare me for the next unit though, the idea of my debate topic fit less and less so I eventually scrapped it. When I decided I’d hav</w:t>
      </w:r>
      <w:r w:rsidR="00B65F64">
        <w:t>e posters included in my final product I wanted to base my project on a rave or</w:t>
      </w:r>
      <w:r w:rsidR="00A51986">
        <w:t xml:space="preserve"> music</w:t>
      </w:r>
      <w:r w:rsidR="00B65F64">
        <w:t xml:space="preserve"> festival since a lot of my favourite designs were advertising </w:t>
      </w:r>
      <w:r w:rsidR="00A51986">
        <w:t>those</w:t>
      </w:r>
      <w:r w:rsidR="00B65F64">
        <w:t xml:space="preserve">. I liked </w:t>
      </w:r>
      <w:r w:rsidR="0093224B">
        <w:t xml:space="preserve">how bold the colours are and how creative you can get with </w:t>
      </w:r>
      <w:r w:rsidR="00A51986">
        <w:t>them,</w:t>
      </w:r>
      <w:r w:rsidR="0093224B">
        <w:t xml:space="preserve"> so I wanted to create something similar.</w:t>
      </w:r>
    </w:p>
    <w:p w14:paraId="2FCEF19E" w14:textId="47AC5882" w:rsidR="0093224B" w:rsidRDefault="0093224B" w:rsidP="00DF0762">
      <w:r>
        <w:t xml:space="preserve">I was planning on doing a </w:t>
      </w:r>
      <w:r w:rsidRPr="0093224B">
        <w:t xml:space="preserve">poster, </w:t>
      </w:r>
      <w:r>
        <w:t xml:space="preserve">a </w:t>
      </w:r>
      <w:r w:rsidRPr="0093224B">
        <w:t>double page sprea</w:t>
      </w:r>
      <w:r>
        <w:t xml:space="preserve">d and a brochure. I later added another poster and five bracelet designs after I got feedback that my original portfolio didn’t have enough in them. </w:t>
      </w:r>
      <w:r w:rsidR="004A6601">
        <w:t>The main goal when choosing to do a portfolio of work was to improve my layout skills since I thought that was one of the poorer parts of my magazine for FMP.</w:t>
      </w:r>
      <w:r w:rsidR="00214510">
        <w:t xml:space="preserve"> This was mainly b</w:t>
      </w:r>
      <w:r w:rsidR="004A6601">
        <w:t>ecause I immediately rushed into designing it instead of taking time with my mock up</w:t>
      </w:r>
      <w:r w:rsidR="00214510">
        <w:t>.</w:t>
      </w:r>
    </w:p>
    <w:p w14:paraId="300D6F59" w14:textId="4C73B383" w:rsidR="00C67681" w:rsidRDefault="0093224B" w:rsidP="00DF0762">
      <w:r>
        <w:t>The first thing I wanted to research was what festival I should base my portfolio on.</w:t>
      </w:r>
      <w:r w:rsidR="00A51986">
        <w:t xml:space="preserve"> I did research into the most popular ones as no local festival interested me</w:t>
      </w:r>
      <w:r w:rsidR="00C67681">
        <w:t xml:space="preserve"> and eventually settled between Parklife or Field Day since I liked their promotional designs the most already. I was hesitant to pick Parklife over Field Day as their current years line up wasn’t out yet, but I was told that I didn’t need to base it off this year and I liked Parklife 2022’s line up enough to choose it. I knew that the festivals design wouldn’t matter too much since most festival with a theme usually change theirs yearly and I had to design my own, but I felt like my designs should mostly match what the festival is already known for (for example it would be strange if I was doing </w:t>
      </w:r>
      <w:r w:rsidR="00C67681" w:rsidRPr="00C67681">
        <w:t>Glastonbury</w:t>
      </w:r>
      <w:r w:rsidR="00C67681">
        <w:t xml:space="preserve"> Festival and chose to do a completely different style from what they’re already known for).</w:t>
      </w:r>
    </w:p>
    <w:p w14:paraId="0DBA9311" w14:textId="234A3EE9" w:rsidR="005D3038" w:rsidRDefault="005D3038" w:rsidP="00DF0762">
      <w:r>
        <w:t xml:space="preserve">When I chose Parklife as the festival I’d be basing my portfolio around, I decided </w:t>
      </w:r>
      <w:r w:rsidR="00F4375E">
        <w:t xml:space="preserve">to do more research into it. I looked </w:t>
      </w:r>
      <w:r w:rsidR="00D84DC2">
        <w:t xml:space="preserve">at the full line up of artists, VIP, hotels nearby, prices for tickets, </w:t>
      </w:r>
      <w:r w:rsidR="00AF768A">
        <w:t>what time the festival opens and closes</w:t>
      </w:r>
      <w:r w:rsidR="000247FA">
        <w:t xml:space="preserve">, options for travel and </w:t>
      </w:r>
      <w:r w:rsidR="00D84DC2">
        <w:t>other attractions</w:t>
      </w:r>
      <w:r w:rsidR="000247FA">
        <w:t xml:space="preserve">. The research I did into Parklife </w:t>
      </w:r>
      <w:r w:rsidR="00343E98">
        <w:t xml:space="preserve">specifically </w:t>
      </w:r>
      <w:r w:rsidR="000247FA">
        <w:t>was obviously the most important research as without it I wouldn’t know anything about the festival I was basing my entire portfolio on</w:t>
      </w:r>
      <w:r w:rsidR="00343E98">
        <w:t xml:space="preserve">. I also had to write for my brochure and magazine spread and I </w:t>
      </w:r>
      <w:r w:rsidR="00DF1E97">
        <w:t>referred</w:t>
      </w:r>
      <w:r w:rsidR="00343E98">
        <w:t xml:space="preserve"> to the research I did on Parklife constantly</w:t>
      </w:r>
      <w:r w:rsidR="00DF1E97">
        <w:t xml:space="preserve"> for those</w:t>
      </w:r>
      <w:r w:rsidR="00343E98">
        <w:t xml:space="preserve">. </w:t>
      </w:r>
    </w:p>
    <w:p w14:paraId="7AFAA2DD" w14:textId="39A746FD" w:rsidR="00F61D8C" w:rsidRDefault="00C67681" w:rsidP="00DF0762">
      <w:r>
        <w:t>I also looked at tips for designing posters and brochures</w:t>
      </w:r>
      <w:r w:rsidR="003A266A">
        <w:t xml:space="preserve">. Since I’ve never made either before, I wanted to make sure I knew some things I had to include in them. When I was making the final versions of </w:t>
      </w:r>
      <w:r w:rsidR="00FB69FD">
        <w:t>my posters I nearly forgot to add the ‘call to action’ (</w:t>
      </w:r>
      <w:r w:rsidR="00DE20C2">
        <w:t>Parklife</w:t>
      </w:r>
      <w:r w:rsidR="00FB69FD">
        <w:t xml:space="preserve"> website link) in my poster</w:t>
      </w:r>
      <w:r w:rsidR="00DE20C2">
        <w:t>s</w:t>
      </w:r>
      <w:r w:rsidR="00EE504C">
        <w:t xml:space="preserve"> and only remembered because of the research I did</w:t>
      </w:r>
      <w:r w:rsidR="00DE20C2">
        <w:t>.</w:t>
      </w:r>
      <w:r w:rsidR="00347B1D">
        <w:t xml:space="preserve"> Without doing research into designing a trifold </w:t>
      </w:r>
      <w:r w:rsidR="00347B1D">
        <w:lastRenderedPageBreak/>
        <w:t>brochure, I wouldn’t have known how to format it properly (what side is front and back,</w:t>
      </w:r>
      <w:r w:rsidR="00181A13">
        <w:t xml:space="preserve"> how each page will look when I print it out).</w:t>
      </w:r>
    </w:p>
    <w:p w14:paraId="72D98EDA" w14:textId="144BE587" w:rsidR="0077760D" w:rsidRDefault="00A8092E" w:rsidP="00DF0762">
      <w:r>
        <w:t xml:space="preserve">I knew I could’ve used Adobe InDesign to </w:t>
      </w:r>
      <w:r w:rsidR="002061ED">
        <w:t>design my brochure, but I wanted to use Illustrator as I’ve never used it before</w:t>
      </w:r>
      <w:r w:rsidR="002A0E63">
        <w:t xml:space="preserve"> and this unit was an opportunity to try new things.</w:t>
      </w:r>
      <w:r w:rsidR="00923E36">
        <w:t xml:space="preserve"> </w:t>
      </w:r>
      <w:r w:rsidR="00413DDE">
        <w:t xml:space="preserve">I only used one guide for it and it </w:t>
      </w:r>
      <w:r w:rsidR="00A511D3">
        <w:t xml:space="preserve">was </w:t>
      </w:r>
      <w:r w:rsidR="00413DDE">
        <w:t xml:space="preserve">specifically about making a tri-fold brochure which was what I was doing, but in the long run I hadn’t really learnt all too much about Illustrator from that video. </w:t>
      </w:r>
      <w:r w:rsidR="0077760D">
        <w:t>It was still useful though as it taught me how to set up a brochure layout to use in Illustrator and that’s all I really wanted from it. I feel like I could’ve done more research into Illustrator thoug</w:t>
      </w:r>
      <w:r w:rsidR="00981103">
        <w:t>h, I was originally going to watch a more generalised tutorial on it but didn’t end up d</w:t>
      </w:r>
      <w:r w:rsidR="00777AA7">
        <w:t>oing it.</w:t>
      </w:r>
    </w:p>
    <w:p w14:paraId="3EB1266A" w14:textId="47C50F23" w:rsidR="00567845" w:rsidRDefault="00567845" w:rsidP="00DF0762">
      <w:r>
        <w:t>The bracelets were the main thing that worried me at the time though as I wasn’t sure how I’d even make them</w:t>
      </w:r>
      <w:r w:rsidR="003703AF">
        <w:t xml:space="preserve"> (what size, is there a template for them, how would I even print those out</w:t>
      </w:r>
      <w:r w:rsidR="009434F7">
        <w:t>?</w:t>
      </w:r>
      <w:r w:rsidR="003703AF">
        <w:t>)</w:t>
      </w:r>
      <w:r w:rsidR="009434F7">
        <w:t xml:space="preserve">. </w:t>
      </w:r>
      <w:r w:rsidR="00050CDB">
        <w:t xml:space="preserve">I found a guide </w:t>
      </w:r>
      <w:r w:rsidR="007754B8">
        <w:t>that covered all of them</w:t>
      </w:r>
      <w:r w:rsidR="00050CDB">
        <w:t xml:space="preserve"> on Spoon</w:t>
      </w:r>
      <w:r w:rsidR="007754B8">
        <w:t>flower. It was clear that it was written to get you to pay for their services specifically, but I didn’t have many options</w:t>
      </w:r>
      <w:r w:rsidR="00715917">
        <w:t xml:space="preserve">. The template that I used for my bracelets </w:t>
      </w:r>
      <w:r w:rsidR="00D7198C">
        <w:t xml:space="preserve">was from the </w:t>
      </w:r>
      <w:r w:rsidR="00EF7BAD">
        <w:t>site</w:t>
      </w:r>
      <w:r w:rsidR="008A6D47">
        <w:t>. I was originally going to get them printed from the site</w:t>
      </w:r>
      <w:r w:rsidR="00EC617F">
        <w:t xml:space="preserve"> as early as I could</w:t>
      </w:r>
      <w:r w:rsidR="008A6D47">
        <w:t xml:space="preserve"> but didn’t do it because it was overseas and I wasn’t sure how long it’d take for them to arrive</w:t>
      </w:r>
      <w:r w:rsidR="008E35A1">
        <w:t>.</w:t>
      </w:r>
    </w:p>
    <w:p w14:paraId="70FD935B" w14:textId="7D1734A1" w:rsidR="00777AA7" w:rsidRDefault="00777AA7" w:rsidP="00DF0762">
      <w:r>
        <w:t xml:space="preserve">Technically the least useful </w:t>
      </w:r>
      <w:r w:rsidR="00567845">
        <w:t xml:space="preserve">topic I did research on was how to print everything else </w:t>
      </w:r>
      <w:r w:rsidR="00667FB4">
        <w:t>(posters</w:t>
      </w:r>
      <w:r w:rsidR="00FD530D">
        <w:t xml:space="preserve"> and </w:t>
      </w:r>
      <w:r w:rsidR="00667FB4">
        <w:t>brochure</w:t>
      </w:r>
      <w:r w:rsidR="00FD530D">
        <w:t>)</w:t>
      </w:r>
      <w:r w:rsidR="008201CB">
        <w:t>. I knew I was going to go with the same printers I contacted for my FMP</w:t>
      </w:r>
      <w:r w:rsidR="00FD530D">
        <w:t xml:space="preserve"> so I did research into how I wanted everything printed instead. </w:t>
      </w:r>
      <w:r w:rsidR="00910514">
        <w:t>When I was done with production and I emailed the printers though, I was told that they couldn’t do that and that</w:t>
      </w:r>
      <w:r w:rsidR="008E35A1">
        <w:t xml:space="preserve"> it’d have to </w:t>
      </w:r>
      <w:r w:rsidR="00327D38">
        <w:t xml:space="preserve">be printed differently. The main takeaway from this is that I should’ve contacted them beforehand </w:t>
      </w:r>
      <w:r w:rsidR="002C2ADE">
        <w:t>like I did with my FMP, especially since they’re happy to do recommendations. For my next unit I’ll definitely be doing that just to make sure I have everything right.</w:t>
      </w:r>
    </w:p>
    <w:p w14:paraId="001E4D3F" w14:textId="7DB50FAA" w:rsidR="00A83F04" w:rsidRDefault="00562138" w:rsidP="00A7197B">
      <w:r>
        <w:t>During pre-production I felt like I had managed my time well</w:t>
      </w:r>
      <w:r w:rsidR="003D10D7">
        <w:t xml:space="preserve">. </w:t>
      </w:r>
      <w:r w:rsidR="00F910D8">
        <w:t xml:space="preserve">During week 5 I gave myself time to find and contact different designers who could hopefully give me advice during production. </w:t>
      </w:r>
      <w:r w:rsidR="003D10D7">
        <w:t>I was working on designing my bracelets first thing</w:t>
      </w:r>
      <w:r w:rsidR="00F5592D">
        <w:t xml:space="preserve"> </w:t>
      </w:r>
      <w:r w:rsidR="003D10D7">
        <w:t>so that I could hopefully get them printed</w:t>
      </w:r>
      <w:r w:rsidR="00F5592D">
        <w:t xml:space="preserve"> and sent to me in time before the unit’s deadline</w:t>
      </w:r>
      <w:r w:rsidR="00F910D8">
        <w:t>.</w:t>
      </w:r>
      <w:r w:rsidR="00F5592D">
        <w:t xml:space="preserve"> </w:t>
      </w:r>
    </w:p>
    <w:p w14:paraId="7BF7BD14" w14:textId="759A982C" w:rsidR="00F22401" w:rsidRDefault="00E84DDB" w:rsidP="00DF0762">
      <w:r>
        <w:t>I made a moodboard of other design</w:t>
      </w:r>
      <w:r w:rsidR="009D11DC">
        <w:t>s from other professional designers, majority of them were for something similar to what I was doing for my portfolio (advertising a music event)</w:t>
      </w:r>
      <w:r w:rsidR="00ED4E85">
        <w:t xml:space="preserve">. </w:t>
      </w:r>
      <w:r w:rsidR="00DB1A94">
        <w:t>Having a</w:t>
      </w:r>
      <w:r w:rsidR="00ED4E85">
        <w:t xml:space="preserve"> moodboard help</w:t>
      </w:r>
      <w:r w:rsidR="009D11DC">
        <w:t>ed</w:t>
      </w:r>
      <w:r w:rsidR="00ED4E85">
        <w:t xml:space="preserve"> me a lot </w:t>
      </w:r>
      <w:r w:rsidR="00FE48A9">
        <w:t xml:space="preserve">while I was making my designs, especially with my posters. I </w:t>
      </w:r>
      <w:r w:rsidR="00F22401">
        <w:t xml:space="preserve">also liked making it the most as I like looking at graphic design in general. </w:t>
      </w:r>
    </w:p>
    <w:p w14:paraId="46CCD2F5" w14:textId="0E2D35E4" w:rsidR="00F22401" w:rsidRDefault="00F22401" w:rsidP="00DF0762">
      <w:r>
        <w:t xml:space="preserve">My original colour scheme was going to </w:t>
      </w:r>
      <w:r w:rsidR="00770FE1">
        <w:t xml:space="preserve">have a variety of different colour palettes for each </w:t>
      </w:r>
      <w:r w:rsidR="00686D22">
        <w:t xml:space="preserve">medium in my portfolio, but I was given feedback that it’d be much better for them all to have the same colour palette so its clear that they’re advertising the same event. I’m glad I </w:t>
      </w:r>
      <w:r w:rsidR="006F4FB0">
        <w:t>ultimately stuck to one colour palette by the end of production because it made everything look more professional</w:t>
      </w:r>
      <w:r w:rsidR="00C93058">
        <w:t xml:space="preserve">. I chose the black and red from the picture on the front of my brochure and thought that having a slightly off-white colour would be more appealing than </w:t>
      </w:r>
      <w:r w:rsidR="001C2569">
        <w:t>the usual default white.</w:t>
      </w:r>
    </w:p>
    <w:p w14:paraId="5152E464" w14:textId="2574A96F" w:rsidR="00F13750" w:rsidRDefault="00497711" w:rsidP="00DF0762">
      <w:r>
        <w:t xml:space="preserve">Doing my mock ups helped me </w:t>
      </w:r>
      <w:r w:rsidR="0024209B">
        <w:t xml:space="preserve">a lot with </w:t>
      </w:r>
      <w:r>
        <w:t xml:space="preserve">what I wanted for my </w:t>
      </w:r>
      <w:r w:rsidR="0024209B">
        <w:t xml:space="preserve">magazine spread and </w:t>
      </w:r>
      <w:r>
        <w:t>brochure</w:t>
      </w:r>
      <w:r w:rsidR="0024209B">
        <w:t xml:space="preserve">. I ended up keeping the left page of one of the </w:t>
      </w:r>
      <w:r w:rsidR="00275A47">
        <w:t xml:space="preserve">magazine </w:t>
      </w:r>
      <w:r w:rsidR="0024209B">
        <w:t>mock ups I did</w:t>
      </w:r>
      <w:r w:rsidR="00275A47">
        <w:t xml:space="preserve"> a</w:t>
      </w:r>
      <w:r w:rsidR="008C770B">
        <w:t>s</w:t>
      </w:r>
      <w:r w:rsidR="00D25076">
        <w:t xml:space="preserve"> I liked it the most and the</w:t>
      </w:r>
      <w:r w:rsidR="00275A47">
        <w:t xml:space="preserve"> </w:t>
      </w:r>
      <w:r w:rsidR="008C770B">
        <w:t xml:space="preserve">people </w:t>
      </w:r>
      <w:r w:rsidR="00D25076">
        <w:t>who</w:t>
      </w:r>
      <w:r w:rsidR="008C770B">
        <w:t xml:space="preserve"> I showed the mock ups to </w:t>
      </w:r>
      <w:r w:rsidR="00D25076">
        <w:t>felt the same.</w:t>
      </w:r>
    </w:p>
    <w:p w14:paraId="0794D135" w14:textId="77777777" w:rsidR="007E6A31" w:rsidRDefault="007E6A31" w:rsidP="00DF0762"/>
    <w:p w14:paraId="0FBCF2FB" w14:textId="258FD19C" w:rsidR="00F13750" w:rsidRDefault="00146349" w:rsidP="008C4B2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42789CB" wp14:editId="2C63086E">
            <wp:extent cx="2619375" cy="3642179"/>
            <wp:effectExtent l="0" t="0" r="0" b="0"/>
            <wp:docPr id="1" name="Picture 1" descr="Magazine Mock-u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gazine Mock-up 4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49"/>
                    <a:stretch/>
                  </pic:blipFill>
                  <pic:spPr bwMode="auto">
                    <a:xfrm>
                      <a:off x="0" y="0"/>
                      <a:ext cx="2631894" cy="3659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3750">
        <w:t xml:space="preserve"> </w:t>
      </w:r>
      <w:r w:rsidR="008C4B2C">
        <w:rPr>
          <w:noProof/>
        </w:rPr>
        <w:drawing>
          <wp:inline distT="0" distB="0" distL="0" distR="0" wp14:anchorId="130D71F1" wp14:editId="0B27F589">
            <wp:extent cx="2668245" cy="3765189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44"/>
                    <a:stretch/>
                  </pic:blipFill>
                  <pic:spPr bwMode="auto">
                    <a:xfrm>
                      <a:off x="0" y="0"/>
                      <a:ext cx="2700728" cy="3811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3750">
        <w:br/>
        <w:t>Magazine Mock-up | Final Magazine Design</w:t>
      </w:r>
    </w:p>
    <w:p w14:paraId="640CB221" w14:textId="53E42A58" w:rsidR="00D20D97" w:rsidRDefault="00D20D97" w:rsidP="00DF0762">
      <w:r>
        <w:t xml:space="preserve">The mock up of my brochure is a lot different than what I later did with it, but I was able to find images that I really liked and </w:t>
      </w:r>
      <w:r w:rsidR="00DE5714">
        <w:t xml:space="preserve">used in the final product. </w:t>
      </w:r>
      <w:r w:rsidR="00F51A33">
        <w:t>For the right section of the front I ended up using that idea for one of my posters instead.</w:t>
      </w:r>
      <w:r w:rsidR="00B63638">
        <w:t xml:space="preserve"> Doing my mock ups helped me with </w:t>
      </w:r>
      <w:r w:rsidR="00287685">
        <w:t>my layout design skills, I likely would’ve gotten stuck with</w:t>
      </w:r>
      <w:r w:rsidR="007D3C3D">
        <w:t xml:space="preserve"> designing my brochure if it wasn’t for this.</w:t>
      </w:r>
    </w:p>
    <w:p w14:paraId="10A8C8BC" w14:textId="2CD8CFE1" w:rsidR="00B63638" w:rsidRDefault="00C00132" w:rsidP="00F13750">
      <w:pPr>
        <w:jc w:val="center"/>
      </w:pPr>
      <w:r>
        <w:rPr>
          <w:noProof/>
        </w:rPr>
        <w:drawing>
          <wp:inline distT="0" distB="0" distL="0" distR="0" wp14:anchorId="14D6F2C2" wp14:editId="56A2EA90">
            <wp:extent cx="2862263" cy="2209800"/>
            <wp:effectExtent l="0" t="0" r="0" b="0"/>
            <wp:docPr id="2" name="Picture 2" descr="Brochure Front Mock-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rochure Front Mock-u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88" cy="221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A31">
        <w:t xml:space="preserve"> </w:t>
      </w:r>
      <w:r w:rsidR="00F51A33">
        <w:rPr>
          <w:noProof/>
        </w:rPr>
        <w:drawing>
          <wp:inline distT="0" distB="0" distL="0" distR="0" wp14:anchorId="23F2C91E" wp14:editId="2B7B8FF4">
            <wp:extent cx="2219325" cy="2210001"/>
            <wp:effectExtent l="0" t="0" r="0" b="0"/>
            <wp:docPr id="3" name="Picture 3" descr="Final Post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Final Poster 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180" b="73101"/>
                    <a:stretch/>
                  </pic:blipFill>
                  <pic:spPr bwMode="auto">
                    <a:xfrm>
                      <a:off x="0" y="0"/>
                      <a:ext cx="2235044" cy="2225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3750">
        <w:br/>
      </w:r>
      <w:r w:rsidR="00B63638">
        <w:t>Brochure Mock-up | Final 2</w:t>
      </w:r>
      <w:r w:rsidR="00B63638" w:rsidRPr="00B63638">
        <w:rPr>
          <w:vertAlign w:val="superscript"/>
        </w:rPr>
        <w:t>nd</w:t>
      </w:r>
      <w:r w:rsidR="00B63638">
        <w:t xml:space="preserve"> Poster</w:t>
      </w:r>
    </w:p>
    <w:p w14:paraId="0AA5432C" w14:textId="1D0E9691" w:rsidR="00980113" w:rsidRDefault="007C0D08" w:rsidP="00F80656">
      <w:r>
        <w:t>When making my mock ups I looked at other designs on Behance to help me with inspiration and how I should layout my</w:t>
      </w:r>
      <w:r w:rsidR="005208BC">
        <w:t xml:space="preserve"> </w:t>
      </w:r>
      <w:r w:rsidR="003E36E2">
        <w:t>magazine spread and posters,</w:t>
      </w:r>
      <w:r>
        <w:t xml:space="preserve"> but I feel like I should’ve done more research into layout design since that was the main focus of this unit for me</w:t>
      </w:r>
      <w:r w:rsidR="00033A87">
        <w:t xml:space="preserve">. </w:t>
      </w:r>
      <w:r w:rsidR="000D1115">
        <w:t>Other than that I didn’t need to do research into anything else after my pre-production page</w:t>
      </w:r>
      <w:r w:rsidR="00980113">
        <w:t>.</w:t>
      </w:r>
    </w:p>
    <w:p w14:paraId="4B6F9D51" w14:textId="767AD065" w:rsidR="003124FA" w:rsidRDefault="00980113" w:rsidP="00F80656">
      <w:r>
        <w:t>I feel like production</w:t>
      </w:r>
      <w:r w:rsidR="006D6324">
        <w:t xml:space="preserve"> week</w:t>
      </w:r>
      <w:r w:rsidR="00FF7A42">
        <w:t xml:space="preserve"> (half term)</w:t>
      </w:r>
      <w:r w:rsidR="006D6324">
        <w:t xml:space="preserve"> was the worst week in this unit, I didn’t get nearly as much done as I should have.</w:t>
      </w:r>
      <w:r w:rsidR="00FF7A42">
        <w:t xml:space="preserve"> </w:t>
      </w:r>
      <w:r w:rsidR="00047973">
        <w:t xml:space="preserve">That was the week I was going to design my magazine and </w:t>
      </w:r>
      <w:r w:rsidR="00BB215A">
        <w:t xml:space="preserve">posters, but I had </w:t>
      </w:r>
      <w:r w:rsidR="00BB215A">
        <w:lastRenderedPageBreak/>
        <w:t xml:space="preserve">no ideas for them. </w:t>
      </w:r>
      <w:r w:rsidR="000C55A7">
        <w:t>I came in on Tuesday to start on my posters but ultimately ended up going home early with nothing because I didn’t plan for them properly.</w:t>
      </w:r>
    </w:p>
    <w:p w14:paraId="6099AA46" w14:textId="44DD83C0" w:rsidR="003124FA" w:rsidRDefault="004469ED" w:rsidP="00F80656">
      <w:r>
        <w:t xml:space="preserve">I had an idea of what I wanted one poster to look like, but I wasn’t able to replicate it </w:t>
      </w:r>
      <w:r w:rsidR="00A65F25">
        <w:t xml:space="preserve">perfectly and felt a bit frustrated on it so I moved onto designing the second poster. </w:t>
      </w:r>
      <w:r w:rsidR="003124FA">
        <w:t xml:space="preserve">While I was here I tried copying elements of the images on my moodboard and adding them to my poster, but </w:t>
      </w:r>
      <w:r w:rsidR="00E15739">
        <w:t xml:space="preserve">I didn’t like how any of them turned out. I feel like a reason I struggled so much on my posters is because I didn’t create any mock ups for them so I didn’t even know what I wanted them to look like. </w:t>
      </w:r>
    </w:p>
    <w:p w14:paraId="7CF8A6C0" w14:textId="1EE7B36F" w:rsidR="00EB4BF2" w:rsidRDefault="00EB4BF2" w:rsidP="00F80656">
      <w:r>
        <w:t>On Wednesday I stayed at home to draw some designs for my posters and magazine spread since I didn’t have many ideas</w:t>
      </w:r>
      <w:r w:rsidR="00AB367A">
        <w:t xml:space="preserve">. </w:t>
      </w:r>
      <w:r w:rsidR="00D57D77">
        <w:t>I should’ve done this earlier before production week like during the weekend leading up to it, or when I was making mock ups for everything else.</w:t>
      </w:r>
      <w:r w:rsidR="00D57D77">
        <w:t xml:space="preserve"> </w:t>
      </w:r>
      <w:r w:rsidR="00AB367A">
        <w:t xml:space="preserve">Doing this really helped me get </w:t>
      </w:r>
      <w:r w:rsidR="004469ED">
        <w:t>more ideas and I ended up using one of the designs I quickly drew</w:t>
      </w:r>
      <w:r w:rsidR="00A126E8">
        <w:t xml:space="preserve"> (top left)</w:t>
      </w:r>
      <w:r w:rsidR="004469ED">
        <w:t>.</w:t>
      </w:r>
      <w:r w:rsidR="00C250DC">
        <w:t xml:space="preserve"> The top one in the middle was my original idea for the first poster, but after drawing it I didn’t like it as much anymore.</w:t>
      </w:r>
      <w:r w:rsidR="00592293">
        <w:t xml:space="preserve"> </w:t>
      </w:r>
    </w:p>
    <w:p w14:paraId="33250F90" w14:textId="1640C78E" w:rsidR="00A126E8" w:rsidRDefault="00A126E8" w:rsidP="00A126E8">
      <w:pPr>
        <w:jc w:val="center"/>
      </w:pPr>
      <w:r w:rsidRPr="00A126E8">
        <w:drawing>
          <wp:inline distT="0" distB="0" distL="0" distR="0" wp14:anchorId="17852F38" wp14:editId="2EBA5BFD">
            <wp:extent cx="2981741" cy="4182059"/>
            <wp:effectExtent l="0" t="0" r="9525" b="9525"/>
            <wp:docPr id="5" name="Picture 5" descr="Mock-up sketches of posters and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ock-up sketches of posters and magazin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81741" cy="41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6C6A6" w14:textId="38A141EC" w:rsidR="00834166" w:rsidRDefault="00834166" w:rsidP="00F80656">
      <w:r>
        <w:t xml:space="preserve">I didn’t like any of the mock ups I made for the magazine spread but I tried doing them in InDesign anyway and </w:t>
      </w:r>
      <w:r w:rsidR="003E6FF9">
        <w:t>hated how they looked</w:t>
      </w:r>
      <w:r>
        <w:t>.</w:t>
      </w:r>
      <w:r w:rsidR="003E6FF9">
        <w:t xml:space="preserve"> </w:t>
      </w:r>
      <w:r w:rsidR="00D7514B">
        <w:t xml:space="preserve">I got feedback from </w:t>
      </w:r>
      <w:r w:rsidR="00E11C8F">
        <w:t xml:space="preserve">the designers I contacted </w:t>
      </w:r>
      <w:r w:rsidR="00B14AE6">
        <w:t xml:space="preserve">and they both said it was fine, but I disliked them so much I didn’t want to use them. </w:t>
      </w:r>
      <w:r w:rsidR="00FE6C69">
        <w:t xml:space="preserve">Later on Adobe released a 2023 update to InDesign and since my project file was made in the updated version, I couldn’t use the </w:t>
      </w:r>
      <w:r w:rsidR="004A0251">
        <w:t>file on InDesign 2022 (which majority of the computers at college had and I can’t update them due to lack of admin privileges)</w:t>
      </w:r>
      <w:r w:rsidR="00105E1E">
        <w:t>. This meant I had to make a new file and start all over again, which I wasn’t too annoyed over.</w:t>
      </w:r>
    </w:p>
    <w:p w14:paraId="6EE1F7CE" w14:textId="1AF5ECD1" w:rsidR="00834166" w:rsidRDefault="00E21AFE" w:rsidP="003E6FF9">
      <w:pPr>
        <w:jc w:val="center"/>
      </w:pPr>
      <w:r>
        <w:rPr>
          <w:noProof/>
        </w:rPr>
        <w:lastRenderedPageBreak/>
        <w:drawing>
          <wp:inline distT="0" distB="0" distL="0" distR="0" wp14:anchorId="57767A82" wp14:editId="3CF89FAA">
            <wp:extent cx="2552700" cy="179665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705" cy="180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14B">
        <w:t xml:space="preserve"> </w:t>
      </w:r>
      <w:r w:rsidR="003E6FF9">
        <w:rPr>
          <w:noProof/>
        </w:rPr>
        <w:drawing>
          <wp:inline distT="0" distB="0" distL="0" distR="0" wp14:anchorId="3BA07AA6" wp14:editId="097F730A">
            <wp:extent cx="1359252" cy="17900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69" cy="181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14B">
        <w:t xml:space="preserve"> </w:t>
      </w:r>
      <w:r w:rsidR="003E6FF9">
        <w:rPr>
          <w:noProof/>
        </w:rPr>
        <w:drawing>
          <wp:inline distT="0" distB="0" distL="0" distR="0" wp14:anchorId="624E9936" wp14:editId="112B9583">
            <wp:extent cx="1371600" cy="179114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31" cy="181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4AA0A" w14:textId="0085EF9C" w:rsidR="00F132C8" w:rsidRDefault="00105E1E" w:rsidP="00F80656">
      <w:r>
        <w:t>The main issue wit</w:t>
      </w:r>
      <w:r w:rsidR="008A385A">
        <w:t>h the magazine spread was that I</w:t>
      </w:r>
      <w:r w:rsidR="002A5562">
        <w:t xml:space="preserve"> didn’t know what to replace </w:t>
      </w:r>
      <w:r w:rsidR="008A385A">
        <w:t>the right page</w:t>
      </w:r>
      <w:r w:rsidR="002A5562">
        <w:t xml:space="preserve"> with. </w:t>
      </w:r>
      <w:r w:rsidR="00D57D77">
        <w:t xml:space="preserve">I like the idea I went with </w:t>
      </w:r>
      <w:r w:rsidR="004D511C">
        <w:t xml:space="preserve">for the final product, but I think </w:t>
      </w:r>
      <w:r w:rsidR="0037311E">
        <w:t xml:space="preserve">it was a bit of a cop-out. </w:t>
      </w:r>
      <w:r w:rsidR="00FF2B27">
        <w:t>I’d already done a page layout similar to it in my FMP</w:t>
      </w:r>
      <w:r w:rsidR="00F132C8">
        <w:t xml:space="preserve"> magazine before.</w:t>
      </w:r>
    </w:p>
    <w:p w14:paraId="7BB0B262" w14:textId="26AE6F0C" w:rsidR="00873284" w:rsidRDefault="00F132C8" w:rsidP="00B77BF3">
      <w:pPr>
        <w:jc w:val="center"/>
      </w:pPr>
      <w:r>
        <w:rPr>
          <w:noProof/>
        </w:rPr>
        <w:drawing>
          <wp:inline distT="0" distB="0" distL="0" distR="0" wp14:anchorId="613F9C6F" wp14:editId="4BD3CECA">
            <wp:extent cx="2310709" cy="3285490"/>
            <wp:effectExtent l="0" t="0" r="0" b="0"/>
            <wp:docPr id="10" name="Picture 1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website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21"/>
                    <a:stretch/>
                  </pic:blipFill>
                  <pic:spPr bwMode="auto">
                    <a:xfrm>
                      <a:off x="0" y="0"/>
                      <a:ext cx="2337600" cy="332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7BF3">
        <w:t xml:space="preserve"> </w:t>
      </w:r>
      <w:r w:rsidR="00873284" w:rsidRPr="00873284">
        <w:drawing>
          <wp:inline distT="0" distB="0" distL="0" distR="0" wp14:anchorId="62BD5D42" wp14:editId="544072CD">
            <wp:extent cx="2297245" cy="3286125"/>
            <wp:effectExtent l="0" t="0" r="8255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8600" cy="330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BF3">
        <w:br/>
      </w:r>
      <w:r w:rsidR="00873284">
        <w:t>Parklife 2022 Magazine Spread | FMP Vision Magazine</w:t>
      </w:r>
    </w:p>
    <w:p w14:paraId="30EE5F6B" w14:textId="5B62DEFE" w:rsidR="00873284" w:rsidRDefault="00530BBE" w:rsidP="00F80656">
      <w:r>
        <w:t>This unit was meant to help me with my layout skills, especially with my magazine since that’s likely what I’ll be making for my next FMP, but I feel like I haven’t improved all that much</w:t>
      </w:r>
      <w:r w:rsidR="00C5554B">
        <w:t>. I can’t blame anyone but myself for not doing more research into layout design, for the next unit I’ll definitely have to dedicate some time to doing so.</w:t>
      </w:r>
    </w:p>
    <w:p w14:paraId="4EF20F26" w14:textId="4DBE4384" w:rsidR="00E95339" w:rsidRDefault="005F4B64" w:rsidP="00F80656">
      <w:r>
        <w:t xml:space="preserve">The first </w:t>
      </w:r>
      <w:r w:rsidR="00791B32">
        <w:t xml:space="preserve">finished </w:t>
      </w:r>
      <w:r>
        <w:t>design I want to look at are my bracelet designs.</w:t>
      </w:r>
    </w:p>
    <w:p w14:paraId="15767CAA" w14:textId="19BB73C8" w:rsidR="00E95339" w:rsidRDefault="00C956FE" w:rsidP="00791B32">
      <w:pPr>
        <w:jc w:val="center"/>
      </w:pPr>
      <w:r>
        <w:rPr>
          <w:noProof/>
        </w:rPr>
        <w:lastRenderedPageBreak/>
        <w:drawing>
          <wp:inline distT="0" distB="0" distL="0" distR="0" wp14:anchorId="47558C62" wp14:editId="441A090D">
            <wp:extent cx="2762250" cy="433256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778" cy="433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0105A" w14:textId="206EE68B" w:rsidR="00285A69" w:rsidRDefault="005F4B64" w:rsidP="00F80656">
      <w:r>
        <w:t>Adding them into the portfolio was a bit of a last minute decision so I wasn’t sure how I’d design them at first</w:t>
      </w:r>
      <w:r w:rsidR="00E95339">
        <w:t xml:space="preserve">, but I think they </w:t>
      </w:r>
      <w:r w:rsidR="00144B26">
        <w:t xml:space="preserve">look pretty good. </w:t>
      </w:r>
      <w:r w:rsidR="00750809">
        <w:t xml:space="preserve">I </w:t>
      </w:r>
      <w:r w:rsidR="00EF2585">
        <w:t>like all of the front designs</w:t>
      </w:r>
      <w:r w:rsidR="003B4A67">
        <w:t xml:space="preserve"> but I feel like some of the back designs could be better, especially the fourth design. </w:t>
      </w:r>
      <w:r w:rsidR="00450C86">
        <w:t>I like the idea of the back side of it but I feel like it could use some work, visually it doesn’t really go together with the front’s black background.</w:t>
      </w:r>
    </w:p>
    <w:p w14:paraId="15FB591D" w14:textId="7BF7E110" w:rsidR="00D86978" w:rsidRDefault="00D103AD" w:rsidP="00F80656">
      <w:r>
        <w:t>The first design wasn’t made with</w:t>
      </w:r>
      <w:r w:rsidR="0084432A">
        <w:t xml:space="preserve"> </w:t>
      </w:r>
      <w:r>
        <w:t xml:space="preserve">anything in mind, </w:t>
      </w:r>
      <w:r w:rsidR="0084432A">
        <w:t xml:space="preserve">when I was starting I didn’t have any ideas so I made it all up as I went along. </w:t>
      </w:r>
      <w:r w:rsidR="008B5712">
        <w:t>It feels the most likely to be seen on a professional product like this, but it also makes it less uniquely appealing. I think it’s nice and one of the designers that helped me through production agrees, but</w:t>
      </w:r>
      <w:r w:rsidR="005821E4">
        <w:t xml:space="preserve"> it’s not anything ground-breaking.</w:t>
      </w:r>
    </w:p>
    <w:p w14:paraId="239D7604" w14:textId="77777777" w:rsidR="003A679A" w:rsidRDefault="000D1876" w:rsidP="00F80656">
      <w:r w:rsidRPr="000D1876">
        <w:drawing>
          <wp:inline distT="0" distB="0" distL="0" distR="0" wp14:anchorId="25FCE2B9" wp14:editId="10AFFCE6">
            <wp:extent cx="1219200" cy="34643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58541" cy="35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1E4" w:rsidRPr="005821E4">
        <w:drawing>
          <wp:inline distT="0" distB="0" distL="0" distR="0" wp14:anchorId="51115FF9" wp14:editId="3E51548A">
            <wp:extent cx="5067300" cy="2000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" r="62421" b="49089"/>
                    <a:stretch/>
                  </pic:blipFill>
                  <pic:spPr bwMode="auto">
                    <a:xfrm>
                      <a:off x="0" y="0"/>
                      <a:ext cx="6615926" cy="26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F82A3" w14:textId="6C4367E0" w:rsidR="003A679A" w:rsidRDefault="003A679A" w:rsidP="00F80656">
      <w:r w:rsidRPr="003A679A">
        <w:drawing>
          <wp:inline distT="0" distB="0" distL="0" distR="0" wp14:anchorId="1ADF5A58" wp14:editId="6F55A24E">
            <wp:extent cx="2919718" cy="1809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78551" t="2645" b="49736"/>
                    <a:stretch/>
                  </pic:blipFill>
                  <pic:spPr bwMode="auto">
                    <a:xfrm>
                      <a:off x="0" y="0"/>
                      <a:ext cx="3568471" cy="221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679A">
        <w:drawing>
          <wp:inline distT="0" distB="0" distL="0" distR="0" wp14:anchorId="41E084EF" wp14:editId="42977F5F">
            <wp:extent cx="5671976" cy="170815"/>
            <wp:effectExtent l="0" t="0" r="508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53571" r="56958"/>
                    <a:stretch/>
                  </pic:blipFill>
                  <pic:spPr bwMode="auto">
                    <a:xfrm>
                      <a:off x="0" y="0"/>
                      <a:ext cx="8467143" cy="254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0C5FA" w14:textId="64E01416" w:rsidR="00911257" w:rsidRDefault="003A679A" w:rsidP="00F80656">
      <w:r w:rsidRPr="003A679A">
        <w:drawing>
          <wp:inline distT="0" distB="0" distL="0" distR="0" wp14:anchorId="61474E5B" wp14:editId="05A60094">
            <wp:extent cx="5642160" cy="1809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53366" b="46424"/>
                    <a:stretch/>
                  </pic:blipFill>
                  <pic:spPr bwMode="auto">
                    <a:xfrm>
                      <a:off x="0" y="0"/>
                      <a:ext cx="5880849" cy="188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2CAFB" w14:textId="18FB59CC" w:rsidR="00F11549" w:rsidRDefault="007B2C8C" w:rsidP="00F80656">
      <w:r>
        <w:t>The third design originally had ‘Parklife 2022’ repeated in the back since I didn’t know what to put there, but Maria suggested putting the line up</w:t>
      </w:r>
      <w:r w:rsidR="00AB5A0B">
        <w:t xml:space="preserve"> there instead and I think the third design looks a lot better because of it.</w:t>
      </w:r>
    </w:p>
    <w:p w14:paraId="2BB4831B" w14:textId="178084E2" w:rsidR="0087714E" w:rsidRDefault="004C49A4" w:rsidP="00F80656">
      <w:r>
        <w:lastRenderedPageBreak/>
        <w:t>When I originally made t</w:t>
      </w:r>
      <w:r w:rsidR="0087714E">
        <w:t>he bracelets the last design wasn’t good, I ran out of ideas so I just put something random. I still didn’t have any ideas for the last bracelet design</w:t>
      </w:r>
      <w:r w:rsidR="00FA3324">
        <w:t xml:space="preserve"> when I was making it</w:t>
      </w:r>
      <w:r w:rsidR="0087714E">
        <w:t>, but I feel like it</w:t>
      </w:r>
      <w:r w:rsidR="00FA3324">
        <w:t>s not too obvious and that it</w:t>
      </w:r>
      <w:r w:rsidR="0087714E">
        <w:t xml:space="preserve"> works stil</w:t>
      </w:r>
      <w:r w:rsidR="00FA3324">
        <w:t>l</w:t>
      </w:r>
      <w:r w:rsidR="0087714E">
        <w:t>.</w:t>
      </w:r>
      <w:r w:rsidR="00450C86">
        <w:t xml:space="preserve"> </w:t>
      </w:r>
    </w:p>
    <w:p w14:paraId="24E8B415" w14:textId="341826D5" w:rsidR="00E8718E" w:rsidRDefault="00E8718E" w:rsidP="00E8718E">
      <w:pPr>
        <w:jc w:val="center"/>
      </w:pPr>
      <w:r>
        <w:rPr>
          <w:noProof/>
        </w:rPr>
        <w:drawing>
          <wp:inline distT="0" distB="0" distL="0" distR="0" wp14:anchorId="44074FDA" wp14:editId="4442A0B8">
            <wp:extent cx="3990975" cy="11620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679BF" w14:textId="482722CD" w:rsidR="00D103AD" w:rsidRDefault="00D103AD" w:rsidP="00E8718E">
      <w:pPr>
        <w:jc w:val="center"/>
      </w:pPr>
      <w:r>
        <w:t>Original 5</w:t>
      </w:r>
      <w:r w:rsidRPr="00D103AD">
        <w:rPr>
          <w:vertAlign w:val="superscript"/>
        </w:rPr>
        <w:t>th</w:t>
      </w:r>
      <w:r>
        <w:t xml:space="preserve"> Bracelet Design</w:t>
      </w:r>
    </w:p>
    <w:p w14:paraId="268BDDD7" w14:textId="62D83C08" w:rsidR="00E8718E" w:rsidRDefault="00F43B71" w:rsidP="00F80656">
      <w:r>
        <w:t xml:space="preserve">Something that was extremely important for the rest of the portfolio was the comment Maria made about the significance of UFO/alien imagery. I decided instead of having it continue to not make any sense, I wanted to base the rest of the portfolio on that theme. </w:t>
      </w:r>
      <w:r w:rsidR="00234D25">
        <w:t xml:space="preserve">This decision was the best one I made about the </w:t>
      </w:r>
      <w:r w:rsidR="008E0CE7">
        <w:t>portfolio as it made them all having a unionising theme other than colour palette and font.</w:t>
      </w:r>
    </w:p>
    <w:p w14:paraId="1C83D886" w14:textId="68F7743E" w:rsidR="008E0CE7" w:rsidRDefault="008E0CE7" w:rsidP="00F80656">
      <w:r>
        <w:t xml:space="preserve">One criticism I got about the portfolio was that it felt like </w:t>
      </w:r>
      <w:r w:rsidR="00F73934">
        <w:t xml:space="preserve">the magazine and brochure had a </w:t>
      </w:r>
      <w:r w:rsidR="00E6369E">
        <w:t xml:space="preserve">different theme from the posters and bracelets and I somewhat agree. I added the vectors to </w:t>
      </w:r>
      <w:r w:rsidR="00815A11">
        <w:t xml:space="preserve">the left side of the magazine spread so it’d look more in line with everything else but for the brochure I completely forgot to by the end. I was going to add the same to the image </w:t>
      </w:r>
      <w:r w:rsidR="007B0C54">
        <w:t>at</w:t>
      </w:r>
      <w:r w:rsidR="00815A11">
        <w:t xml:space="preserve"> the</w:t>
      </w:r>
      <w:r w:rsidR="007B0C54">
        <w:t xml:space="preserve"> right section on the</w:t>
      </w:r>
      <w:r w:rsidR="00815A11">
        <w:t xml:space="preserve"> back</w:t>
      </w:r>
      <w:r w:rsidR="007B0C54">
        <w:t xml:space="preserve"> of the brochure</w:t>
      </w:r>
      <w:r w:rsidR="00815A11">
        <w:t xml:space="preserve"> but I didn’t like how it looked</w:t>
      </w:r>
      <w:r w:rsidR="007B0C54">
        <w:t xml:space="preserve">. </w:t>
      </w:r>
    </w:p>
    <w:p w14:paraId="10FB5D9E" w14:textId="6D6C9B60" w:rsidR="005D0EE9" w:rsidRDefault="007B0C54" w:rsidP="00F80656">
      <w:r>
        <w:t xml:space="preserve">I like how </w:t>
      </w:r>
      <w:r w:rsidR="008F0D57">
        <w:t>my portfolio turned out. I was able to get everything printed (even if it</w:t>
      </w:r>
      <w:r w:rsidR="002E2817">
        <w:t xml:space="preserve"> didn’t come out exactly like I was expecting) and I like the designs. My favourite design was the first poster that I </w:t>
      </w:r>
      <w:r w:rsidR="004F7E9F">
        <w:t xml:space="preserve">designed on a complete whim, if it wasn’t for the space theme </w:t>
      </w:r>
      <w:r w:rsidR="00B00DE0">
        <w:t>I wouldn’t have been able to make something I liked</w:t>
      </w:r>
      <w:r w:rsidR="004F7E9F">
        <w:t xml:space="preserve"> (this goes for the bracelet designs too). </w:t>
      </w:r>
      <w:r w:rsidR="00E140F9">
        <w:t xml:space="preserve">Because my designs all had the same theme I was able to make things based around it rather than struggle to think of something that made sense for each medium. </w:t>
      </w:r>
      <w:r w:rsidR="005D0EE9">
        <w:t xml:space="preserve">This was something that was mentioned when I was showing my </w:t>
      </w:r>
      <w:r w:rsidR="00940DB5">
        <w:t>final designs to someone as well,</w:t>
      </w:r>
      <w:r w:rsidR="005B0CFE">
        <w:t xml:space="preserve"> it adds as a huge strength to the portfolio.</w:t>
      </w:r>
    </w:p>
    <w:p w14:paraId="5D3710C8" w14:textId="02E4DE8E" w:rsidR="00D26C40" w:rsidRDefault="005B0CFE" w:rsidP="00D26C40">
      <w:pPr>
        <w:jc w:val="center"/>
      </w:pPr>
      <w:r>
        <w:rPr>
          <w:noProof/>
        </w:rPr>
        <w:drawing>
          <wp:inline distT="0" distB="0" distL="0" distR="0" wp14:anchorId="69C9594C" wp14:editId="74AA9405">
            <wp:extent cx="3181350" cy="296432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842" cy="3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AA52F" w14:textId="032F5099" w:rsidR="00D26C40" w:rsidRDefault="00D26C40" w:rsidP="00D26C40">
      <w:r>
        <w:t>I think another strength to the portfolio was the colour palette I chose for it. It’s bold and really stands out, especially in the brochure.</w:t>
      </w:r>
    </w:p>
    <w:p w14:paraId="055B3CCE" w14:textId="70687DDE" w:rsidR="00AE3AE2" w:rsidRDefault="00AE3AE2" w:rsidP="00F80656">
      <w:r>
        <w:t>As I said before, I mainly saw this unit as a way to build up my layout skills and I’m unsure if I’ve really achieved that. I did learn a lot in this unit though</w:t>
      </w:r>
      <w:r w:rsidR="00D07BA9">
        <w:t xml:space="preserve"> as I’ve never made a brochure, poster or designed a bracelet before and through research I was able to make one tha</w:t>
      </w:r>
      <w:r w:rsidR="007C3177">
        <w:t xml:space="preserve">t looks good and works as their respective mediums. </w:t>
      </w:r>
      <w:r w:rsidR="00970B37">
        <w:t xml:space="preserve">I purposely used Illustrator to learn how that software works even if I don’t know if I’ll ever use it for my FMP. </w:t>
      </w:r>
    </w:p>
    <w:p w14:paraId="73B1AA2D" w14:textId="3425D8CA" w:rsidR="00926001" w:rsidRDefault="00B82D8A" w:rsidP="00F80656">
      <w:r>
        <w:t xml:space="preserve">My main issue with the design comes up in the magazine and its only a small error, but its still evident even in print. I forgot to crop this image so it comes up on the right page, making the text look like there’s a weird black curve over it. </w:t>
      </w:r>
    </w:p>
    <w:p w14:paraId="270B5A12" w14:textId="77777777" w:rsidR="00B82D8A" w:rsidRDefault="00B82D8A" w:rsidP="00F80656">
      <w:pPr>
        <w:rPr>
          <w:noProof/>
        </w:rPr>
      </w:pPr>
    </w:p>
    <w:p w14:paraId="04EC89DE" w14:textId="77777777" w:rsidR="00B82D8A" w:rsidRDefault="00B82D8A" w:rsidP="00F80656">
      <w:pPr>
        <w:rPr>
          <w:noProof/>
        </w:rPr>
      </w:pPr>
    </w:p>
    <w:p w14:paraId="0522DD56" w14:textId="1112A084" w:rsidR="00B82D8A" w:rsidRDefault="00B82D8A" w:rsidP="00B82D8A">
      <w:pPr>
        <w:jc w:val="center"/>
      </w:pPr>
      <w:r>
        <w:rPr>
          <w:noProof/>
        </w:rPr>
        <w:lastRenderedPageBreak/>
        <w:drawing>
          <wp:inline distT="0" distB="0" distL="0" distR="0" wp14:anchorId="695A1AD7" wp14:editId="25DD8283">
            <wp:extent cx="3036860" cy="1275715"/>
            <wp:effectExtent l="0" t="0" r="0" b="635"/>
            <wp:docPr id="21" name="Picture 2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website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37" t="46216" r="36610" b="37212"/>
                    <a:stretch/>
                  </pic:blipFill>
                  <pic:spPr bwMode="auto">
                    <a:xfrm>
                      <a:off x="0" y="0"/>
                      <a:ext cx="3092988" cy="1299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1F096BAE" w14:textId="5EB74A98" w:rsidR="00B82D8A" w:rsidRDefault="00B82D8A" w:rsidP="00F80656">
      <w:r>
        <w:t>I’m also unsure if I like the checkerboard I did for the bottom of the magazine. I did it because I remember Maria saying that the hand-drawn checker pattern only appeared once in the entire portfolio</w:t>
      </w:r>
      <w:r w:rsidR="00D43F9E">
        <w:t xml:space="preserve">, but I feel like in the magazine it looks a little out of place. I think it’d have been better to </w:t>
      </w:r>
      <w:r w:rsidR="0040368B">
        <w:t>go use the vectors in that space instead.</w:t>
      </w:r>
    </w:p>
    <w:p w14:paraId="38B59EA2" w14:textId="5CA27565" w:rsidR="0040368B" w:rsidRDefault="0040368B" w:rsidP="00F80656">
      <w:r>
        <w:t xml:space="preserve">I also got feedback on </w:t>
      </w:r>
      <w:r w:rsidR="00206898">
        <w:t>one of the poster and bracelet designs.</w:t>
      </w:r>
    </w:p>
    <w:p w14:paraId="708DF9ED" w14:textId="72E730CC" w:rsidR="00206898" w:rsidRDefault="00206898" w:rsidP="00206898">
      <w:pPr>
        <w:jc w:val="center"/>
      </w:pPr>
      <w:r>
        <w:rPr>
          <w:noProof/>
        </w:rPr>
        <w:drawing>
          <wp:inline distT="0" distB="0" distL="0" distR="0" wp14:anchorId="7E4C4145" wp14:editId="5E9D98C4">
            <wp:extent cx="3629025" cy="893670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02" cy="91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A43CC" w14:textId="6AF7A98A" w:rsidR="0093224B" w:rsidRDefault="00CE3A4C" w:rsidP="00DF0762">
      <w:r>
        <w:t xml:space="preserve">I personally liked how the Parklife text looked with black a lot, but that doesn’t matter if someone can’t see it. I think in hindsight </w:t>
      </w:r>
      <w:r w:rsidR="00D1479C">
        <w:t xml:space="preserve">it would’ve been better if I made it </w:t>
      </w:r>
      <w:r w:rsidR="0064621B">
        <w:t>a different colour (maybe the off-white colour)</w:t>
      </w:r>
      <w:r w:rsidR="00D1479C">
        <w:t xml:space="preserve"> instead so it stood out in the poster more. </w:t>
      </w:r>
    </w:p>
    <w:p w14:paraId="3A300C98" w14:textId="533F6B1F" w:rsidR="0064621B" w:rsidRDefault="0064621B" w:rsidP="00DF0762">
      <w:r>
        <w:t>The back of the last bracelet design was a bit rushed</w:t>
      </w:r>
      <w:r w:rsidR="00C02B02">
        <w:t xml:space="preserve"> due to the lack of time I had on them.</w:t>
      </w:r>
      <w:r w:rsidR="00641CCC">
        <w:t xml:space="preserve"> </w:t>
      </w:r>
      <w:r w:rsidR="00C02B02">
        <w:t xml:space="preserve">I do think the expressions could’ve been more exaggerated though I don’t think </w:t>
      </w:r>
      <w:r w:rsidR="00123CE6">
        <w:t xml:space="preserve">it’s </w:t>
      </w:r>
      <w:r w:rsidR="002B2542">
        <w:t xml:space="preserve">too much of an issue as that side of the design wouldn’t have been very visible regardless. </w:t>
      </w:r>
    </w:p>
    <w:p w14:paraId="42FD654B" w14:textId="699F8D25" w:rsidR="002B2542" w:rsidRDefault="00B07E9A" w:rsidP="00DF0762">
      <w:r>
        <w:t>It was difficult getting audience feedback for</w:t>
      </w:r>
      <w:r w:rsidR="00794332">
        <w:t xml:space="preserve"> this unit</w:t>
      </w:r>
      <w:r w:rsidR="00284483">
        <w:t>, but the two cited above are from people who would be in the primary and secondary target audience (</w:t>
      </w:r>
      <w:r w:rsidR="00676A2B" w:rsidRPr="00676A2B">
        <w:t>20-25</w:t>
      </w:r>
      <w:r w:rsidR="00676A2B">
        <w:t xml:space="preserve"> &amp; 17-19 year olds</w:t>
      </w:r>
      <w:r w:rsidR="00284483">
        <w:t>)</w:t>
      </w:r>
      <w:r w:rsidR="00676A2B">
        <w:t xml:space="preserve">. </w:t>
      </w:r>
      <w:r w:rsidR="009068C0">
        <w:t>I still feel like the target audience o</w:t>
      </w:r>
      <w:r w:rsidR="005E19B3">
        <w:t xml:space="preserve">f my portfolio would like it though due to its boldness and </w:t>
      </w:r>
      <w:r w:rsidR="00947D7C">
        <w:t>overall fun designs</w:t>
      </w:r>
      <w:r w:rsidR="009A2CE1">
        <w:t>.</w:t>
      </w:r>
    </w:p>
    <w:p w14:paraId="7D685008" w14:textId="39BB9C5C" w:rsidR="0002688E" w:rsidRDefault="009A2CE1" w:rsidP="00DF0762">
      <w:r>
        <w:t>Compared to Parklife’s own posters,</w:t>
      </w:r>
      <w:r w:rsidR="003F731C">
        <w:t xml:space="preserve"> </w:t>
      </w:r>
      <w:r w:rsidR="00086560">
        <w:t xml:space="preserve">mine isn’t as illustrative as theirs </w:t>
      </w:r>
      <w:r w:rsidR="00326BEB">
        <w:t xml:space="preserve">purely because of time constraints and lack of confidence in my own </w:t>
      </w:r>
      <w:r w:rsidR="0062799D">
        <w:t>art</w:t>
      </w:r>
      <w:r w:rsidR="00B8544F">
        <w:t>. But I still tried to use a similar style Parklife does</w:t>
      </w:r>
      <w:r w:rsidR="004B63D0">
        <w:t xml:space="preserve">, </w:t>
      </w:r>
      <w:r w:rsidR="00B8544F">
        <w:t>for example th</w:t>
      </w:r>
      <w:r w:rsidR="00714E83">
        <w:t xml:space="preserve">ese </w:t>
      </w:r>
      <w:r w:rsidR="00B8544F">
        <w:t>poster</w:t>
      </w:r>
      <w:r w:rsidR="00714E83">
        <w:t>s</w:t>
      </w:r>
      <w:r w:rsidR="00B8544F">
        <w:t xml:space="preserve"> </w:t>
      </w:r>
      <w:r w:rsidR="004B63D0">
        <w:t xml:space="preserve">I found while doing research into Parklife </w:t>
      </w:r>
      <w:r w:rsidR="00583DCB">
        <w:t>mainly features one neon colour and pure blac</w:t>
      </w:r>
      <w:r w:rsidR="00975391">
        <w:t>k</w:t>
      </w:r>
      <w:r w:rsidR="00583DCB">
        <w:t xml:space="preserve">. </w:t>
      </w:r>
      <w:r w:rsidR="00975391">
        <w:t>I used a similar restrictive colour palette for my portfolio</w:t>
      </w:r>
      <w:r w:rsidR="007D5869">
        <w:t>. The one in the middle looks slightly similar to</w:t>
      </w:r>
      <w:r w:rsidR="00D7573A">
        <w:t xml:space="preserve"> </w:t>
      </w:r>
      <w:r w:rsidR="00CD752F">
        <w:t xml:space="preserve">the </w:t>
      </w:r>
      <w:r w:rsidR="006273E9">
        <w:t>way I designed one of my posters with the position of Park</w:t>
      </w:r>
      <w:r w:rsidR="00503D65">
        <w:t>life being in the middle. They also use very bold fonts for their posters which I did throughout my poster and entire portfolio as well.</w:t>
      </w:r>
    </w:p>
    <w:p w14:paraId="169A977E" w14:textId="2A8EF8BA" w:rsidR="00583DCB" w:rsidRDefault="0049660A" w:rsidP="00D7573A">
      <w:pPr>
        <w:jc w:val="center"/>
      </w:pPr>
      <w:r>
        <w:rPr>
          <w:noProof/>
        </w:rPr>
        <w:drawing>
          <wp:inline distT="0" distB="0" distL="0" distR="0" wp14:anchorId="438444A3" wp14:editId="37485BBC">
            <wp:extent cx="4392022" cy="1962150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904" cy="1972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D02615" w14:textId="6B932698" w:rsidR="00206898" w:rsidRDefault="00DF72A9" w:rsidP="00DF0762">
      <w:pPr>
        <w:rPr>
          <w:noProof/>
        </w:rPr>
      </w:pPr>
      <w:r>
        <w:rPr>
          <w:noProof/>
        </w:rPr>
        <w:lastRenderedPageBreak/>
        <w:t>For an</w:t>
      </w:r>
      <w:r w:rsidR="00A773A3">
        <w:rPr>
          <w:noProof/>
        </w:rPr>
        <w:t xml:space="preserve"> example of a magazine, </w:t>
      </w:r>
      <w:r w:rsidR="00590020">
        <w:rPr>
          <w:noProof/>
        </w:rPr>
        <w:t>Muzine was made by multiple professional designers and was one of my inspirations whi</w:t>
      </w:r>
      <w:r w:rsidR="00180B53">
        <w:rPr>
          <w:noProof/>
        </w:rPr>
        <w:t>l</w:t>
      </w:r>
      <w:r w:rsidR="00590020">
        <w:rPr>
          <w:noProof/>
        </w:rPr>
        <w:t>e making my mock up</w:t>
      </w:r>
      <w:r w:rsidR="00E13421">
        <w:rPr>
          <w:noProof/>
        </w:rPr>
        <w:t>s</w:t>
      </w:r>
      <w:r w:rsidR="00590020">
        <w:rPr>
          <w:noProof/>
        </w:rPr>
        <w:t xml:space="preserve">. This double page spread also uses </w:t>
      </w:r>
      <w:r w:rsidR="00E13421">
        <w:rPr>
          <w:noProof/>
        </w:rPr>
        <w:t xml:space="preserve">vectors and icons </w:t>
      </w:r>
      <w:r w:rsidR="00A65DC6">
        <w:rPr>
          <w:noProof/>
        </w:rPr>
        <w:t>with a real life picture of an artist, like with my magazine spread. The right side also has a similar layout with highlighted text</w:t>
      </w:r>
      <w:r w:rsidR="00BA78AE">
        <w:rPr>
          <w:noProof/>
        </w:rPr>
        <w:t xml:space="preserve"> being in a bigger font from the rest of the </w:t>
      </w:r>
      <w:r w:rsidR="00326822">
        <w:rPr>
          <w:noProof/>
        </w:rPr>
        <w:t>paragraphs</w:t>
      </w:r>
      <w:r w:rsidR="00F9686A">
        <w:rPr>
          <w:noProof/>
        </w:rPr>
        <w:t>.</w:t>
      </w:r>
    </w:p>
    <w:p w14:paraId="70C3AC7E" w14:textId="14000B0F" w:rsidR="00DF0762" w:rsidRPr="00744B22" w:rsidRDefault="00A773A3" w:rsidP="00744B22">
      <w:pPr>
        <w:jc w:val="center"/>
        <w:rPr>
          <w:noProof/>
        </w:rPr>
      </w:pPr>
      <w:r w:rsidRPr="00A773A3">
        <w:rPr>
          <w:noProof/>
        </w:rPr>
        <w:drawing>
          <wp:inline distT="0" distB="0" distL="0" distR="0" wp14:anchorId="5B112112" wp14:editId="2EE379DA">
            <wp:extent cx="3214667" cy="2960370"/>
            <wp:effectExtent l="0" t="0" r="5080" b="0"/>
            <wp:docPr id="28" name="Picture 2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graphical user interfac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68479" cy="30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6822">
        <w:rPr>
          <w:noProof/>
        </w:rPr>
        <w:t xml:space="preserve"> </w:t>
      </w:r>
      <w:r w:rsidR="00326822">
        <w:rPr>
          <w:noProof/>
        </w:rPr>
        <w:drawing>
          <wp:inline distT="0" distB="0" distL="0" distR="0" wp14:anchorId="466E5A21" wp14:editId="157E8B9F">
            <wp:extent cx="4219575" cy="2973113"/>
            <wp:effectExtent l="0" t="0" r="0" b="0"/>
            <wp:docPr id="29" name="Picture 2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website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"/>
                    <a:stretch/>
                  </pic:blipFill>
                  <pic:spPr bwMode="auto">
                    <a:xfrm>
                      <a:off x="0" y="0"/>
                      <a:ext cx="4289428" cy="3022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2334">
        <w:rPr>
          <w:noProof/>
        </w:rPr>
        <w:br/>
      </w:r>
      <w:hyperlink r:id="rId25" w:history="1">
        <w:r w:rsidR="00326822" w:rsidRPr="00317B3D">
          <w:rPr>
            <w:rStyle w:val="Hyperlink"/>
            <w:noProof/>
            <w:color w:val="FF0000"/>
          </w:rPr>
          <w:t>Muzine Music Magazine</w:t>
        </w:r>
      </w:hyperlink>
      <w:r w:rsidR="00326822">
        <w:rPr>
          <w:noProof/>
        </w:rPr>
        <w:t xml:space="preserve"> | My Magazine Spread</w:t>
      </w:r>
      <w:r w:rsidR="00DF0762" w:rsidRPr="00DF0762">
        <w:rPr>
          <w:rFonts w:ascii="Arial" w:eastAsia="Times New Roman" w:hAnsi="Arial" w:cs="Arial"/>
          <w:color w:val="000000"/>
          <w:sz w:val="25"/>
          <w:szCs w:val="25"/>
          <w:lang w:eastAsia="en-GB"/>
        </w:rPr>
        <w:t xml:space="preserve"> </w:t>
      </w:r>
    </w:p>
    <w:p w14:paraId="61911454" w14:textId="77777777" w:rsidR="00DF0762" w:rsidRDefault="00DF0762"/>
    <w:sectPr w:rsidR="00DF07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B132C0"/>
    <w:multiLevelType w:val="hybridMultilevel"/>
    <w:tmpl w:val="2D9E5F06"/>
    <w:lvl w:ilvl="0" w:tplc="C1BE3D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762"/>
    <w:rsid w:val="000247FA"/>
    <w:rsid w:val="0002688E"/>
    <w:rsid w:val="00033A87"/>
    <w:rsid w:val="00047973"/>
    <w:rsid w:val="00050CDB"/>
    <w:rsid w:val="0007194E"/>
    <w:rsid w:val="00086560"/>
    <w:rsid w:val="000926D0"/>
    <w:rsid w:val="000B26F9"/>
    <w:rsid w:val="000B475A"/>
    <w:rsid w:val="000B7CD9"/>
    <w:rsid w:val="000C55A7"/>
    <w:rsid w:val="000D1115"/>
    <w:rsid w:val="000D1876"/>
    <w:rsid w:val="00105E1E"/>
    <w:rsid w:val="00123CE6"/>
    <w:rsid w:val="00144B26"/>
    <w:rsid w:val="00146349"/>
    <w:rsid w:val="00180B53"/>
    <w:rsid w:val="00181A13"/>
    <w:rsid w:val="00186F94"/>
    <w:rsid w:val="001A12BC"/>
    <w:rsid w:val="001B70B4"/>
    <w:rsid w:val="001C2569"/>
    <w:rsid w:val="001D5DE4"/>
    <w:rsid w:val="002061ED"/>
    <w:rsid w:val="00206898"/>
    <w:rsid w:val="00214510"/>
    <w:rsid w:val="00234D25"/>
    <w:rsid w:val="00235B99"/>
    <w:rsid w:val="0024209B"/>
    <w:rsid w:val="00275A47"/>
    <w:rsid w:val="00284483"/>
    <w:rsid w:val="00285A69"/>
    <w:rsid w:val="00287685"/>
    <w:rsid w:val="002A0E63"/>
    <w:rsid w:val="002A1DCB"/>
    <w:rsid w:val="002A5562"/>
    <w:rsid w:val="002B2542"/>
    <w:rsid w:val="002C2ADE"/>
    <w:rsid w:val="002C7EBF"/>
    <w:rsid w:val="002E2817"/>
    <w:rsid w:val="003124FA"/>
    <w:rsid w:val="00317B3D"/>
    <w:rsid w:val="00322034"/>
    <w:rsid w:val="00326822"/>
    <w:rsid w:val="00326BEB"/>
    <w:rsid w:val="00327D38"/>
    <w:rsid w:val="00334FBD"/>
    <w:rsid w:val="00343E98"/>
    <w:rsid w:val="00347B1D"/>
    <w:rsid w:val="003703AF"/>
    <w:rsid w:val="0037311E"/>
    <w:rsid w:val="003A2654"/>
    <w:rsid w:val="003A266A"/>
    <w:rsid w:val="003A679A"/>
    <w:rsid w:val="003B2604"/>
    <w:rsid w:val="003B4A67"/>
    <w:rsid w:val="003D10D7"/>
    <w:rsid w:val="003E36E2"/>
    <w:rsid w:val="003E6FF9"/>
    <w:rsid w:val="003F731C"/>
    <w:rsid w:val="0040368B"/>
    <w:rsid w:val="00413DDE"/>
    <w:rsid w:val="004469ED"/>
    <w:rsid w:val="00450C86"/>
    <w:rsid w:val="00465B12"/>
    <w:rsid w:val="004946C2"/>
    <w:rsid w:val="0049660A"/>
    <w:rsid w:val="00497711"/>
    <w:rsid w:val="004A0251"/>
    <w:rsid w:val="004A6601"/>
    <w:rsid w:val="004A71B9"/>
    <w:rsid w:val="004B63D0"/>
    <w:rsid w:val="004C140F"/>
    <w:rsid w:val="004C49A4"/>
    <w:rsid w:val="004D4B08"/>
    <w:rsid w:val="004D511C"/>
    <w:rsid w:val="004F7E9F"/>
    <w:rsid w:val="00503D65"/>
    <w:rsid w:val="005208BC"/>
    <w:rsid w:val="00530BBE"/>
    <w:rsid w:val="00556F05"/>
    <w:rsid w:val="00562138"/>
    <w:rsid w:val="00567845"/>
    <w:rsid w:val="005821E4"/>
    <w:rsid w:val="00583DCB"/>
    <w:rsid w:val="00590020"/>
    <w:rsid w:val="00590E49"/>
    <w:rsid w:val="00592293"/>
    <w:rsid w:val="005B0CFE"/>
    <w:rsid w:val="005D0EE9"/>
    <w:rsid w:val="005D3038"/>
    <w:rsid w:val="005E19B3"/>
    <w:rsid w:val="005F4B64"/>
    <w:rsid w:val="00623C07"/>
    <w:rsid w:val="006273E9"/>
    <w:rsid w:val="0062799D"/>
    <w:rsid w:val="00641CCC"/>
    <w:rsid w:val="0064621B"/>
    <w:rsid w:val="0066649F"/>
    <w:rsid w:val="00667FB4"/>
    <w:rsid w:val="00676A2B"/>
    <w:rsid w:val="00686D22"/>
    <w:rsid w:val="006B5B6A"/>
    <w:rsid w:val="006C6986"/>
    <w:rsid w:val="006D6320"/>
    <w:rsid w:val="006D6324"/>
    <w:rsid w:val="006F1404"/>
    <w:rsid w:val="006F4FB0"/>
    <w:rsid w:val="006F5F91"/>
    <w:rsid w:val="00714E83"/>
    <w:rsid w:val="00715917"/>
    <w:rsid w:val="00744B22"/>
    <w:rsid w:val="00750809"/>
    <w:rsid w:val="00752C36"/>
    <w:rsid w:val="00770FE1"/>
    <w:rsid w:val="007754B8"/>
    <w:rsid w:val="0077760D"/>
    <w:rsid w:val="00777AA7"/>
    <w:rsid w:val="00791B32"/>
    <w:rsid w:val="00794332"/>
    <w:rsid w:val="007B0C54"/>
    <w:rsid w:val="007B2C8C"/>
    <w:rsid w:val="007C0D08"/>
    <w:rsid w:val="007C3177"/>
    <w:rsid w:val="007D2629"/>
    <w:rsid w:val="007D3C3D"/>
    <w:rsid w:val="007D5869"/>
    <w:rsid w:val="007E1D37"/>
    <w:rsid w:val="007E6A31"/>
    <w:rsid w:val="00815A11"/>
    <w:rsid w:val="008201CB"/>
    <w:rsid w:val="00834166"/>
    <w:rsid w:val="0084432A"/>
    <w:rsid w:val="00873284"/>
    <w:rsid w:val="0087714E"/>
    <w:rsid w:val="008A385A"/>
    <w:rsid w:val="008A6D47"/>
    <w:rsid w:val="008B5712"/>
    <w:rsid w:val="008C4B2C"/>
    <w:rsid w:val="008C770B"/>
    <w:rsid w:val="008E0CE7"/>
    <w:rsid w:val="008E35A1"/>
    <w:rsid w:val="008E7BB1"/>
    <w:rsid w:val="008F0D57"/>
    <w:rsid w:val="009068C0"/>
    <w:rsid w:val="00910514"/>
    <w:rsid w:val="00911257"/>
    <w:rsid w:val="00923E36"/>
    <w:rsid w:val="00926001"/>
    <w:rsid w:val="0093224B"/>
    <w:rsid w:val="00940DB5"/>
    <w:rsid w:val="009434F7"/>
    <w:rsid w:val="00947D7C"/>
    <w:rsid w:val="00957BB7"/>
    <w:rsid w:val="00970B37"/>
    <w:rsid w:val="00975391"/>
    <w:rsid w:val="00980113"/>
    <w:rsid w:val="00981103"/>
    <w:rsid w:val="009A2334"/>
    <w:rsid w:val="009A2CE1"/>
    <w:rsid w:val="009D0438"/>
    <w:rsid w:val="009D087E"/>
    <w:rsid w:val="009D11DC"/>
    <w:rsid w:val="00A126E8"/>
    <w:rsid w:val="00A1558A"/>
    <w:rsid w:val="00A511D3"/>
    <w:rsid w:val="00A51986"/>
    <w:rsid w:val="00A56F82"/>
    <w:rsid w:val="00A65DC6"/>
    <w:rsid w:val="00A65F25"/>
    <w:rsid w:val="00A7197B"/>
    <w:rsid w:val="00A773A3"/>
    <w:rsid w:val="00A8092E"/>
    <w:rsid w:val="00A83F04"/>
    <w:rsid w:val="00AB367A"/>
    <w:rsid w:val="00AB5A0B"/>
    <w:rsid w:val="00AE3AE2"/>
    <w:rsid w:val="00AF768A"/>
    <w:rsid w:val="00B00DE0"/>
    <w:rsid w:val="00B07E9A"/>
    <w:rsid w:val="00B14AE6"/>
    <w:rsid w:val="00B63638"/>
    <w:rsid w:val="00B65F64"/>
    <w:rsid w:val="00B77BF3"/>
    <w:rsid w:val="00B82D8A"/>
    <w:rsid w:val="00B8544F"/>
    <w:rsid w:val="00BA5B81"/>
    <w:rsid w:val="00BA78AE"/>
    <w:rsid w:val="00BB215A"/>
    <w:rsid w:val="00BB4D9D"/>
    <w:rsid w:val="00BB78D4"/>
    <w:rsid w:val="00BC510B"/>
    <w:rsid w:val="00C00132"/>
    <w:rsid w:val="00C02B02"/>
    <w:rsid w:val="00C038C8"/>
    <w:rsid w:val="00C250DC"/>
    <w:rsid w:val="00C52E90"/>
    <w:rsid w:val="00C5554B"/>
    <w:rsid w:val="00C67681"/>
    <w:rsid w:val="00C80277"/>
    <w:rsid w:val="00C93058"/>
    <w:rsid w:val="00C956FE"/>
    <w:rsid w:val="00CA17C5"/>
    <w:rsid w:val="00CB1BF6"/>
    <w:rsid w:val="00CD752F"/>
    <w:rsid w:val="00CE3A4C"/>
    <w:rsid w:val="00D078C5"/>
    <w:rsid w:val="00D07BA9"/>
    <w:rsid w:val="00D103AD"/>
    <w:rsid w:val="00D1479C"/>
    <w:rsid w:val="00D20D97"/>
    <w:rsid w:val="00D23781"/>
    <w:rsid w:val="00D25076"/>
    <w:rsid w:val="00D26C40"/>
    <w:rsid w:val="00D410AB"/>
    <w:rsid w:val="00D43F9E"/>
    <w:rsid w:val="00D57D77"/>
    <w:rsid w:val="00D7198C"/>
    <w:rsid w:val="00D7514B"/>
    <w:rsid w:val="00D7573A"/>
    <w:rsid w:val="00D84DC2"/>
    <w:rsid w:val="00D86978"/>
    <w:rsid w:val="00DB1A94"/>
    <w:rsid w:val="00DE20C2"/>
    <w:rsid w:val="00DE5714"/>
    <w:rsid w:val="00DF0762"/>
    <w:rsid w:val="00DF1E97"/>
    <w:rsid w:val="00DF72A9"/>
    <w:rsid w:val="00E11C8F"/>
    <w:rsid w:val="00E13421"/>
    <w:rsid w:val="00E140F9"/>
    <w:rsid w:val="00E15739"/>
    <w:rsid w:val="00E1779A"/>
    <w:rsid w:val="00E21AFE"/>
    <w:rsid w:val="00E6369E"/>
    <w:rsid w:val="00E84DDB"/>
    <w:rsid w:val="00E8718E"/>
    <w:rsid w:val="00E95339"/>
    <w:rsid w:val="00E96A06"/>
    <w:rsid w:val="00EB4BF2"/>
    <w:rsid w:val="00EC617F"/>
    <w:rsid w:val="00ED4E85"/>
    <w:rsid w:val="00EE1CA3"/>
    <w:rsid w:val="00EE504C"/>
    <w:rsid w:val="00EF2585"/>
    <w:rsid w:val="00EF7BAD"/>
    <w:rsid w:val="00F11549"/>
    <w:rsid w:val="00F132C8"/>
    <w:rsid w:val="00F13750"/>
    <w:rsid w:val="00F22401"/>
    <w:rsid w:val="00F4375E"/>
    <w:rsid w:val="00F43B71"/>
    <w:rsid w:val="00F51A33"/>
    <w:rsid w:val="00F5592D"/>
    <w:rsid w:val="00F61D8C"/>
    <w:rsid w:val="00F73351"/>
    <w:rsid w:val="00F73934"/>
    <w:rsid w:val="00F80656"/>
    <w:rsid w:val="00F910D8"/>
    <w:rsid w:val="00F9686A"/>
    <w:rsid w:val="00FA3324"/>
    <w:rsid w:val="00FB69FD"/>
    <w:rsid w:val="00FD530D"/>
    <w:rsid w:val="00FE48A9"/>
    <w:rsid w:val="00FE6C69"/>
    <w:rsid w:val="00FF2B27"/>
    <w:rsid w:val="00FF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1B44D"/>
  <w15:chartTrackingRefBased/>
  <w15:docId w15:val="{C2D07223-6FA4-4C27-80B2-48B8730EC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layer--absolute">
    <w:name w:val="textlayer--absolute"/>
    <w:basedOn w:val="DefaultParagraphFont"/>
    <w:rsid w:val="00DF0762"/>
  </w:style>
  <w:style w:type="paragraph" w:styleId="ListParagraph">
    <w:name w:val="List Paragraph"/>
    <w:basedOn w:val="Normal"/>
    <w:uiPriority w:val="34"/>
    <w:qFormat/>
    <w:rsid w:val="00C676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17B3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7B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35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35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6066">
              <w:marLeft w:val="0"/>
              <w:marRight w:val="0"/>
              <w:marTop w:val="7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88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27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5726440">
          <w:marLeft w:val="0"/>
          <w:marRight w:val="0"/>
          <w:marTop w:val="100"/>
          <w:marBottom w:val="100"/>
          <w:divBdr>
            <w:top w:val="dashed" w:sz="6" w:space="0" w:color="A8A8A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85010">
              <w:marLeft w:val="0"/>
              <w:marRight w:val="0"/>
              <w:marTop w:val="7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85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3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02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21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www.behance.net/gallery/149421163/MUZINE-MUSIC-MAGAZINE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9</Pages>
  <Words>2567</Words>
  <Characters>14638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Herts College</Company>
  <LinksUpToDate>false</LinksUpToDate>
  <CharactersWithSpaces>17171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Shassagay Onyango</dc:creator>
  <cp:keywords/>
  <dc:description/>
  <cp:lastModifiedBy>Shassagay</cp:lastModifiedBy>
  <cp:revision>261</cp:revision>
  <dcterms:created xsi:type="dcterms:W3CDTF">2023-03-02T10:05:00Z</dcterms:created>
  <dcterms:modified xsi:type="dcterms:W3CDTF">2023-03-02T16:21:00Z</dcterms:modified>
</cp:coreProperties>
</file>