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97AA6" w14:textId="37024195" w:rsidR="006447F2" w:rsidRDefault="006447F2" w:rsidP="006447F2">
      <w:r>
        <w:t xml:space="preserve">After a year of staying safe, Parklife is back on for 2022! It's the first year we've been back since the pandemic and we've got quite the </w:t>
      </w:r>
      <w:proofErr w:type="spellStart"/>
      <w:r>
        <w:t>line up</w:t>
      </w:r>
      <w:proofErr w:type="spellEnd"/>
      <w:r>
        <w:t>. On the 11th and 12th of June get ready to see your favourite artists on the Parklife stage such as Megan Thee Stallion, 50 Cent, Lewis Capaldi and Tyler, The Creator. </w:t>
      </w:r>
    </w:p>
    <w:p w14:paraId="5A2CF8DB" w14:textId="43DC663A" w:rsidR="005E51D7" w:rsidRDefault="005E51D7" w:rsidP="006447F2">
      <w:proofErr w:type="gramStart"/>
      <w:r>
        <w:t>There’s</w:t>
      </w:r>
      <w:proofErr w:type="gramEnd"/>
      <w:r w:rsidR="006447F2">
        <w:t xml:space="preserve"> tons of stuff to do, like visiting the nearby bars or even going into some escape rooms! </w:t>
      </w:r>
      <w:r w:rsidR="006F32A9">
        <w:t>T</w:t>
      </w:r>
      <w:r w:rsidR="00341FA7">
        <w:t>reetop Manchester</w:t>
      </w:r>
      <w:r w:rsidR="005345D7">
        <w:t xml:space="preserve">’s high trees are </w:t>
      </w:r>
      <w:r w:rsidR="0001451E">
        <w:t>waiting to</w:t>
      </w:r>
      <w:r w:rsidR="006C28FC">
        <w:t xml:space="preserve"> be climbe</w:t>
      </w:r>
      <w:r w:rsidR="0001451E">
        <w:t xml:space="preserve">d, </w:t>
      </w:r>
      <w:r w:rsidR="00D771FA">
        <w:t>The Place to Potter</w:t>
      </w:r>
      <w:r w:rsidR="003E2051">
        <w:t xml:space="preserve"> if you’</w:t>
      </w:r>
      <w:r w:rsidR="00755789">
        <w:t xml:space="preserve">ve </w:t>
      </w:r>
      <w:r w:rsidR="003E2051">
        <w:t>g</w:t>
      </w:r>
      <w:r w:rsidR="00755789">
        <w:t>ot an itch to create and don’t mind</w:t>
      </w:r>
      <w:r w:rsidR="003E2051">
        <w:t xml:space="preserve"> get</w:t>
      </w:r>
      <w:r w:rsidR="00755789">
        <w:t>ting</w:t>
      </w:r>
      <w:r w:rsidR="003E2051">
        <w:t xml:space="preserve"> </w:t>
      </w:r>
      <w:r w:rsidR="00755789">
        <w:t>messy</w:t>
      </w:r>
      <w:r w:rsidR="002E75CF">
        <w:t xml:space="preserve">, </w:t>
      </w:r>
      <w:r w:rsidR="00755789">
        <w:t>and how could we forget the annual Manchester Day</w:t>
      </w:r>
      <w:r w:rsidR="002522A4">
        <w:t xml:space="preserve"> happening soon</w:t>
      </w:r>
      <w:r w:rsidR="00755789">
        <w:t xml:space="preserve">? </w:t>
      </w:r>
      <w:r w:rsidR="00812384">
        <w:t>A</w:t>
      </w:r>
      <w:r w:rsidR="002E75CF">
        <w:t>n</w:t>
      </w:r>
      <w:r w:rsidR="00812384">
        <w:t>d at the end of the day, you can</w:t>
      </w:r>
      <w:r w:rsidR="00364FFE">
        <w:t xml:space="preserve"> </w:t>
      </w:r>
      <w:r w:rsidR="002E75CF">
        <w:t xml:space="preserve">go to </w:t>
      </w:r>
      <w:r w:rsidR="00364FFE">
        <w:t xml:space="preserve">the Heaton Park </w:t>
      </w:r>
      <w:r w:rsidR="002E75CF">
        <w:t>to relax in</w:t>
      </w:r>
      <w:r w:rsidR="006F32A9">
        <w:t xml:space="preserve">. </w:t>
      </w:r>
      <w:r w:rsidR="006447F2">
        <w:t>Once you're here you might even feel overwhelmed to do everything.</w:t>
      </w:r>
      <w:r w:rsidR="00812384">
        <w:t xml:space="preserve"> </w:t>
      </w:r>
    </w:p>
    <w:p w14:paraId="733A6C57" w14:textId="5FB34AEA" w:rsidR="006447F2" w:rsidRDefault="006447F2" w:rsidP="006447F2">
      <w:r>
        <w:t xml:space="preserve">Get the best experience by becoming a VIP! Skip the long queues with your own private entrance, get access to charging ports &amp; lockers and experience VIP only areas like </w:t>
      </w:r>
      <w:proofErr w:type="gramStart"/>
      <w:r>
        <w:t>The</w:t>
      </w:r>
      <w:proofErr w:type="gramEnd"/>
      <w:r>
        <w:t xml:space="preserve"> 90’s Cocktail Lounge and our own Street Food Quarter. And for the neatnik's out there, you even get luxury </w:t>
      </w:r>
      <w:proofErr w:type="gramStart"/>
      <w:r>
        <w:t>loo's</w:t>
      </w:r>
      <w:proofErr w:type="gramEnd"/>
      <w:r>
        <w:t xml:space="preserve"> included in our VIP package.</w:t>
      </w:r>
    </w:p>
    <w:p w14:paraId="7C4DD22A" w14:textId="335EAC77" w:rsidR="005E51D7" w:rsidRDefault="005E51D7" w:rsidP="006447F2">
      <w:r>
        <w:t>Getting to our venue can be easier with The Big Green Coach</w:t>
      </w:r>
      <w:r w:rsidR="005079DE">
        <w:t>.</w:t>
      </w:r>
      <w:r>
        <w:t xml:space="preserve"> The Metrolink is also available and if all else fails, there's always the option to </w:t>
      </w:r>
      <w:r w:rsidR="005079DE">
        <w:t>get an Uber</w:t>
      </w:r>
      <w:r>
        <w:t xml:space="preserve"> here. We'll be where we always </w:t>
      </w:r>
      <w:proofErr w:type="gramStart"/>
      <w:r>
        <w:t>are:</w:t>
      </w:r>
      <w:proofErr w:type="gramEnd"/>
      <w:r>
        <w:t xml:space="preserve"> at Heaton Park, Manchester.</w:t>
      </w:r>
    </w:p>
    <w:p w14:paraId="51F17D4F" w14:textId="0A3BEA6B" w:rsidR="006447F2" w:rsidRDefault="006447F2" w:rsidP="006447F2">
      <w:r>
        <w:t>Camping isn't allowed so we'd suggest finding a place nearby to stay. For hotels, Hilton should always be your first choice. With Hilton you can earn Points that can be used to earn free nights and</w:t>
      </w:r>
      <w:r w:rsidR="005079DE">
        <w:t xml:space="preserve"> </w:t>
      </w:r>
      <w:r>
        <w:t xml:space="preserve">unforgettable experiences. Hilton </w:t>
      </w:r>
      <w:proofErr w:type="spellStart"/>
      <w:r>
        <w:t>Honors</w:t>
      </w:r>
      <w:proofErr w:type="spellEnd"/>
      <w:r>
        <w:t xml:space="preserve"> members can even enjoy free </w:t>
      </w:r>
      <w:proofErr w:type="spellStart"/>
      <w:r>
        <w:t>WiFi</w:t>
      </w:r>
      <w:proofErr w:type="spellEnd"/>
      <w:r>
        <w:t xml:space="preserve"> and have the lowest price guaranteed. But you </w:t>
      </w:r>
      <w:proofErr w:type="spellStart"/>
      <w:r>
        <w:t>gotta</w:t>
      </w:r>
      <w:proofErr w:type="spellEnd"/>
      <w:r>
        <w:t xml:space="preserve"> book in fast, there's no telling how many spots will still be open!</w:t>
      </w:r>
    </w:p>
    <w:p w14:paraId="57F2A55A" w14:textId="15CE9085" w:rsidR="006447F2" w:rsidRDefault="006447F2" w:rsidP="006447F2">
      <w:proofErr w:type="gramStart"/>
      <w:r>
        <w:t>Oh</w:t>
      </w:r>
      <w:proofErr w:type="gramEnd"/>
      <w:r>
        <w:t xml:space="preserve"> and this festivals cashless, there's no need for it when everything's already at the venue! This event is strictly for </w:t>
      </w:r>
      <w:proofErr w:type="gramStart"/>
      <w:r>
        <w:t>17 year</w:t>
      </w:r>
      <w:proofErr w:type="gramEnd"/>
      <w:r>
        <w:t xml:space="preserve"> olds and up and under 18's must be accompanied by a person of age</w:t>
      </w:r>
      <w:r w:rsidR="005079DE">
        <w:t>.</w:t>
      </w:r>
      <w:r>
        <w:t xml:space="preserve"> Tickets and more info are available on our site: https://parklife.uk.com</w:t>
      </w:r>
    </w:p>
    <w:sectPr w:rsidR="00644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F2"/>
    <w:rsid w:val="0001451E"/>
    <w:rsid w:val="002522A4"/>
    <w:rsid w:val="002E75CF"/>
    <w:rsid w:val="00341FA7"/>
    <w:rsid w:val="00364FFE"/>
    <w:rsid w:val="003E2051"/>
    <w:rsid w:val="004428B9"/>
    <w:rsid w:val="005079DE"/>
    <w:rsid w:val="005345D7"/>
    <w:rsid w:val="005E51D7"/>
    <w:rsid w:val="006447F2"/>
    <w:rsid w:val="006C28FC"/>
    <w:rsid w:val="006F32A9"/>
    <w:rsid w:val="00755789"/>
    <w:rsid w:val="00812384"/>
    <w:rsid w:val="00975550"/>
    <w:rsid w:val="00D771FA"/>
    <w:rsid w:val="00F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29AC"/>
  <w15:chartTrackingRefBased/>
  <w15:docId w15:val="{D28BE0E5-DDE4-44EA-9080-E7AD2D3F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1665</Characters>
  <Application>Microsoft Office Word</Application>
  <DocSecurity>0</DocSecurity>
  <Lines>13</Lines>
  <Paragraphs>3</Paragraphs>
  <ScaleCrop>false</ScaleCrop>
  <Company>West Herts College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18</cp:revision>
  <dcterms:created xsi:type="dcterms:W3CDTF">2023-02-10T09:26:00Z</dcterms:created>
  <dcterms:modified xsi:type="dcterms:W3CDTF">2023-02-10T09:52:00Z</dcterms:modified>
</cp:coreProperties>
</file>